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A" w:rsidRPr="002F3096" w:rsidRDefault="000B017B" w:rsidP="00CA5DFA">
      <w:pPr>
        <w:shd w:val="clear" w:color="auto" w:fill="FFFFFF"/>
        <w:ind w:left="250"/>
        <w:jc w:val="center"/>
        <w:rPr>
          <w:rFonts w:hAnsi="Times New Roman"/>
          <w:b/>
          <w:bCs/>
          <w:color w:val="000000"/>
          <w:spacing w:val="-13"/>
          <w:sz w:val="24"/>
          <w:szCs w:val="24"/>
        </w:rPr>
      </w:pPr>
      <w:r w:rsidRPr="000B017B">
        <w:rPr>
          <w:rFonts w:hAnsi="Times New Roman"/>
        </w:rPr>
        <w:pict>
          <v:line id="Obraz1" o:spid="_x0000_s1029" style="position:absolute;left:0;text-align:left;flip:x;z-index:251657728" from="-121.1pt,268.05pt" to="-121pt,268.05pt" strokeweight=".42mm">
            <v:fill o:detectmouseclick="t"/>
          </v:line>
        </w:pict>
      </w:r>
      <w:r w:rsidRPr="000B017B">
        <w:rPr>
          <w:rFonts w:hAnsi="Times New Roman"/>
        </w:rPr>
        <w:pict>
          <v:line id="Obraz2" o:spid="_x0000_s1028" style="position:absolute;left:0;text-align:left;flip:x;z-index:251658752" from="197.2pt,267.85pt" to="197.35pt,267.85pt" strokeweight=".42mm">
            <v:fill o:detectmouseclick="t"/>
          </v:line>
        </w:pict>
      </w:r>
      <w:r w:rsidR="00B13204" w:rsidRPr="002F3096">
        <w:rPr>
          <w:rFonts w:hAnsi="Times New Roman"/>
          <w:b/>
          <w:bCs/>
          <w:color w:val="000000"/>
          <w:spacing w:val="-13"/>
          <w:sz w:val="24"/>
          <w:szCs w:val="24"/>
        </w:rPr>
        <w:t>Ankieta</w:t>
      </w:r>
    </w:p>
    <w:p w:rsidR="007D4166" w:rsidRPr="002F3096" w:rsidRDefault="00B13204" w:rsidP="00CA5DFA">
      <w:pPr>
        <w:shd w:val="clear" w:color="auto" w:fill="FFFFFF"/>
        <w:ind w:left="250"/>
        <w:jc w:val="center"/>
        <w:rPr>
          <w:rFonts w:hAnsi="Times New Roman"/>
          <w:b/>
          <w:bCs/>
          <w:color w:val="000000"/>
          <w:spacing w:val="-13"/>
          <w:sz w:val="24"/>
          <w:szCs w:val="24"/>
        </w:rPr>
      </w:pPr>
      <w:r w:rsidRPr="002F3096">
        <w:rPr>
          <w:rFonts w:hAnsi="Times New Roman"/>
          <w:b/>
          <w:bCs/>
          <w:color w:val="000000"/>
          <w:spacing w:val="-13"/>
          <w:sz w:val="24"/>
          <w:szCs w:val="24"/>
        </w:rPr>
        <w:t>dotycząca realizacji projektu w zakresie zakupu i montażu paneli fotowoltaicznych</w:t>
      </w:r>
    </w:p>
    <w:p w:rsidR="00CA5DFA" w:rsidRDefault="00CA5DFA" w:rsidP="00CA5DFA">
      <w:pPr>
        <w:shd w:val="clear" w:color="auto" w:fill="FFFFFF"/>
        <w:ind w:left="250"/>
        <w:jc w:val="center"/>
        <w:rPr>
          <w:b/>
          <w:bCs/>
        </w:rPr>
      </w:pPr>
    </w:p>
    <w:p w:rsidR="005B6FE1" w:rsidRDefault="005B6FE1" w:rsidP="00CA5DFA">
      <w:pPr>
        <w:shd w:val="clear" w:color="auto" w:fill="FFFFFF"/>
        <w:ind w:left="250"/>
        <w:jc w:val="center"/>
        <w:rPr>
          <w:b/>
          <w:bCs/>
        </w:rPr>
      </w:pPr>
    </w:p>
    <w:p w:rsidR="00CA5DFA" w:rsidRPr="005B6FE1" w:rsidRDefault="005B6FE1" w:rsidP="005B6FE1">
      <w:pPr>
        <w:shd w:val="clear" w:color="auto" w:fill="FFFFFF"/>
        <w:spacing w:before="120" w:after="120"/>
        <w:rPr>
          <w:rFonts w:hAnsi="Times New Roman"/>
          <w:bCs/>
          <w:sz w:val="24"/>
          <w:szCs w:val="24"/>
        </w:rPr>
      </w:pPr>
      <w:r w:rsidRPr="005B6FE1">
        <w:rPr>
          <w:rFonts w:hAnsi="Times New Roman"/>
          <w:bCs/>
          <w:sz w:val="24"/>
          <w:szCs w:val="24"/>
        </w:rPr>
        <w:t xml:space="preserve">Imię i nazwisko </w:t>
      </w:r>
      <w:r>
        <w:rPr>
          <w:rFonts w:hAnsi="Times New Roman"/>
          <w:bCs/>
          <w:sz w:val="24"/>
          <w:szCs w:val="24"/>
        </w:rPr>
        <w:t xml:space="preserve">  …….</w:t>
      </w:r>
      <w:r w:rsidRPr="005B6FE1">
        <w:rPr>
          <w:rFonts w:hAnsi="Times New Roman"/>
          <w:bCs/>
          <w:sz w:val="24"/>
          <w:szCs w:val="24"/>
        </w:rPr>
        <w:t>…………………………………………………</w:t>
      </w:r>
    </w:p>
    <w:p w:rsidR="005B6FE1" w:rsidRPr="005B6FE1" w:rsidRDefault="005B6FE1" w:rsidP="005B6FE1">
      <w:pPr>
        <w:shd w:val="clear" w:color="auto" w:fill="FFFFFF"/>
        <w:spacing w:before="120" w:after="120"/>
        <w:rPr>
          <w:rFonts w:hAnsi="Times New Roman"/>
          <w:bCs/>
          <w:sz w:val="24"/>
          <w:szCs w:val="24"/>
        </w:rPr>
      </w:pPr>
      <w:r w:rsidRPr="005B6FE1">
        <w:rPr>
          <w:rFonts w:hAnsi="Times New Roman"/>
          <w:bCs/>
          <w:sz w:val="24"/>
          <w:szCs w:val="24"/>
        </w:rPr>
        <w:t>Adres zamieszkania ……</w:t>
      </w:r>
      <w:r>
        <w:rPr>
          <w:rFonts w:hAnsi="Times New Roman"/>
          <w:bCs/>
          <w:sz w:val="24"/>
          <w:szCs w:val="24"/>
        </w:rPr>
        <w:t>…….</w:t>
      </w:r>
      <w:r w:rsidRPr="005B6FE1">
        <w:rPr>
          <w:rFonts w:hAnsi="Times New Roman"/>
          <w:bCs/>
          <w:sz w:val="24"/>
          <w:szCs w:val="24"/>
        </w:rPr>
        <w:t>…………………………………………</w:t>
      </w:r>
    </w:p>
    <w:p w:rsidR="005B6FE1" w:rsidRPr="005B6FE1" w:rsidRDefault="005B6FE1" w:rsidP="005B6FE1">
      <w:pPr>
        <w:shd w:val="clear" w:color="auto" w:fill="FFFFFF"/>
        <w:spacing w:before="120" w:after="120"/>
        <w:rPr>
          <w:rFonts w:hAnsi="Times New Roman"/>
          <w:bCs/>
          <w:sz w:val="24"/>
          <w:szCs w:val="24"/>
        </w:rPr>
      </w:pPr>
      <w:r w:rsidRPr="005B6FE1">
        <w:rPr>
          <w:rFonts w:hAnsi="Times New Roman"/>
          <w:bCs/>
          <w:sz w:val="24"/>
          <w:szCs w:val="24"/>
        </w:rPr>
        <w:t>Numer telefonu do kontaktu</w:t>
      </w:r>
      <w:r>
        <w:rPr>
          <w:rFonts w:hAnsi="Times New Roman"/>
          <w:bCs/>
          <w:sz w:val="24"/>
          <w:szCs w:val="24"/>
        </w:rPr>
        <w:t xml:space="preserve"> ……………………………………………</w:t>
      </w:r>
    </w:p>
    <w:p w:rsidR="005B6FE1" w:rsidRDefault="005B6FE1" w:rsidP="00CA5DFA">
      <w:pPr>
        <w:shd w:val="clear" w:color="auto" w:fill="FFFFFF"/>
        <w:ind w:left="250"/>
        <w:jc w:val="center"/>
        <w:rPr>
          <w:b/>
          <w:bCs/>
        </w:rPr>
      </w:pPr>
    </w:p>
    <w:p w:rsidR="005B6FE1" w:rsidRDefault="005B6FE1" w:rsidP="00CA5DFA">
      <w:pPr>
        <w:shd w:val="clear" w:color="auto" w:fill="FFFFFF"/>
        <w:ind w:left="250"/>
        <w:jc w:val="center"/>
        <w:rPr>
          <w:b/>
          <w:bCs/>
        </w:rPr>
      </w:pPr>
    </w:p>
    <w:p w:rsidR="007D4166" w:rsidRPr="00221E3B" w:rsidRDefault="00B13204" w:rsidP="00CB5637">
      <w:pPr>
        <w:shd w:val="clear" w:color="auto" w:fill="FFFFFF"/>
        <w:ind w:left="57"/>
        <w:jc w:val="both"/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DANE 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O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OBIEKCIE, 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NA KTÓRYM 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BĘD</w:t>
      </w:r>
      <w:r w:rsidR="002D3F61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Ą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="002D3F61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ZAINSTALOWANE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="00CA5DFA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PANEL</w:t>
      </w:r>
      <w:r w:rsidR="002D3F61"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E</w:t>
      </w:r>
      <w:r w:rsidR="00C6494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FOTOWOLTAICZNE</w:t>
      </w:r>
      <w:r w:rsidR="00410426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>.</w:t>
      </w:r>
      <w:r w:rsidRPr="00221E3B">
        <w:rPr>
          <w:rFonts w:hAnsi="Times New Roman"/>
          <w:b/>
          <w:bCs/>
          <w:color w:val="000000"/>
          <w:spacing w:val="-6"/>
          <w:sz w:val="24"/>
          <w:szCs w:val="24"/>
          <w:u w:val="single"/>
        </w:rPr>
        <w:t xml:space="preserve">       </w:t>
      </w:r>
    </w:p>
    <w:p w:rsidR="00CA5DFA" w:rsidRDefault="00CA5DFA" w:rsidP="00CA5DFA">
      <w:pPr>
        <w:shd w:val="clear" w:color="auto" w:fill="FFFFFF"/>
        <w:ind w:left="57"/>
        <w:rPr>
          <w:b/>
          <w:bCs/>
        </w:rPr>
      </w:pPr>
    </w:p>
    <w:p w:rsidR="007D4166" w:rsidRDefault="00B13204" w:rsidP="00741EC7">
      <w:pPr>
        <w:shd w:val="clear" w:color="auto" w:fill="FFFFFF"/>
        <w:spacing w:before="5"/>
        <w:ind w:left="284" w:hanging="255"/>
      </w:pPr>
      <w:r>
        <w:rPr>
          <w:b/>
          <w:bCs/>
          <w:color w:val="000000"/>
          <w:spacing w:val="-6"/>
          <w:sz w:val="24"/>
          <w:szCs w:val="24"/>
        </w:rPr>
        <w:t>1</w:t>
      </w:r>
      <w:r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>. Budynek, na którym ma</w:t>
      </w:r>
      <w:r w:rsidR="00C6494B"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 xml:space="preserve">ją </w:t>
      </w:r>
      <w:r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 xml:space="preserve"> zostać zainstalowan</w:t>
      </w:r>
      <w:r w:rsidR="00C6494B"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>e</w:t>
      </w:r>
      <w:r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 xml:space="preserve"> panel</w:t>
      </w:r>
      <w:r w:rsidR="00C6494B"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>e</w:t>
      </w:r>
      <w:r w:rsidRPr="00E87FFC">
        <w:rPr>
          <w:rFonts w:hAnsi="Times New Roman"/>
          <w:b/>
          <w:bCs/>
          <w:color w:val="000000"/>
          <w:spacing w:val="-6"/>
          <w:sz w:val="24"/>
          <w:szCs w:val="24"/>
        </w:rPr>
        <w:t>, jest własnością</w:t>
      </w:r>
      <w:r>
        <w:rPr>
          <w:color w:val="000000"/>
          <w:spacing w:val="-6"/>
          <w:sz w:val="24"/>
          <w:szCs w:val="24"/>
        </w:rPr>
        <w:t xml:space="preserve"> (zgodnie z </w:t>
      </w:r>
      <w:r w:rsidR="00410426">
        <w:rPr>
          <w:color w:val="000000"/>
          <w:spacing w:val="-6"/>
          <w:sz w:val="24"/>
          <w:szCs w:val="24"/>
        </w:rPr>
        <w:t xml:space="preserve"> </w:t>
      </w:r>
      <w:r w:rsidR="00741EC7">
        <w:rPr>
          <w:color w:val="000000"/>
          <w:spacing w:val="-6"/>
          <w:sz w:val="24"/>
          <w:szCs w:val="24"/>
        </w:rPr>
        <w:t xml:space="preserve">   </w:t>
      </w:r>
      <w:r w:rsidR="00410426"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-6"/>
          <w:sz w:val="24"/>
          <w:szCs w:val="24"/>
        </w:rPr>
        <w:t>ktem</w:t>
      </w:r>
      <w:r w:rsidR="00C6494B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w</w:t>
      </w:r>
      <w:r>
        <w:rPr>
          <w:color w:val="000000"/>
          <w:spacing w:val="-8"/>
          <w:sz w:val="24"/>
          <w:szCs w:val="24"/>
        </w:rPr>
        <w:t>ł</w:t>
      </w:r>
      <w:r>
        <w:rPr>
          <w:color w:val="000000"/>
          <w:spacing w:val="-8"/>
          <w:sz w:val="24"/>
          <w:szCs w:val="24"/>
        </w:rPr>
        <w:t>asno</w:t>
      </w:r>
      <w:r>
        <w:rPr>
          <w:color w:val="000000"/>
          <w:spacing w:val="-8"/>
          <w:sz w:val="24"/>
          <w:szCs w:val="24"/>
        </w:rPr>
        <w:t>ś</w:t>
      </w:r>
      <w:r>
        <w:rPr>
          <w:color w:val="000000"/>
          <w:spacing w:val="-8"/>
          <w:sz w:val="24"/>
          <w:szCs w:val="24"/>
        </w:rPr>
        <w:t>ci ziemi, Ksi</w:t>
      </w:r>
      <w:r>
        <w:rPr>
          <w:color w:val="000000"/>
          <w:spacing w:val="-8"/>
          <w:sz w:val="24"/>
          <w:szCs w:val="24"/>
        </w:rPr>
        <w:t>ę</w:t>
      </w:r>
      <w:r>
        <w:rPr>
          <w:color w:val="000000"/>
          <w:spacing w:val="-8"/>
          <w:sz w:val="24"/>
          <w:szCs w:val="24"/>
        </w:rPr>
        <w:t>g</w:t>
      </w:r>
      <w:r>
        <w:rPr>
          <w:color w:val="000000"/>
          <w:spacing w:val="-8"/>
          <w:sz w:val="24"/>
          <w:szCs w:val="24"/>
        </w:rPr>
        <w:t>ą</w:t>
      </w:r>
      <w:r>
        <w:rPr>
          <w:color w:val="000000"/>
          <w:spacing w:val="-8"/>
          <w:sz w:val="24"/>
          <w:szCs w:val="24"/>
        </w:rPr>
        <w:t xml:space="preserve"> Wieczyst</w:t>
      </w:r>
      <w:r>
        <w:rPr>
          <w:color w:val="000000"/>
          <w:spacing w:val="-8"/>
          <w:sz w:val="24"/>
          <w:szCs w:val="24"/>
        </w:rPr>
        <w:t>ą</w:t>
      </w:r>
      <w:r w:rsidR="00B147F7">
        <w:rPr>
          <w:color w:val="000000"/>
          <w:spacing w:val="-8"/>
          <w:sz w:val="24"/>
          <w:szCs w:val="24"/>
        </w:rPr>
        <w:t>, p</w:t>
      </w:r>
      <w:r>
        <w:rPr>
          <w:color w:val="000000"/>
          <w:spacing w:val="-8"/>
          <w:sz w:val="24"/>
          <w:szCs w:val="24"/>
        </w:rPr>
        <w:t>ostanowieniem S</w:t>
      </w:r>
      <w:r>
        <w:rPr>
          <w:color w:val="000000"/>
          <w:spacing w:val="-8"/>
          <w:sz w:val="24"/>
          <w:szCs w:val="24"/>
        </w:rPr>
        <w:t>ą</w:t>
      </w:r>
      <w:r>
        <w:rPr>
          <w:color w:val="000000"/>
          <w:spacing w:val="-8"/>
          <w:sz w:val="24"/>
          <w:szCs w:val="24"/>
        </w:rPr>
        <w:t>du</w:t>
      </w:r>
      <w:r w:rsidR="00094AB7">
        <w:rPr>
          <w:color w:val="000000"/>
          <w:spacing w:val="-8"/>
          <w:sz w:val="24"/>
          <w:szCs w:val="24"/>
        </w:rPr>
        <w:t>, innym dokumentem</w:t>
      </w:r>
      <w:r>
        <w:rPr>
          <w:color w:val="000000"/>
          <w:spacing w:val="-8"/>
          <w:sz w:val="24"/>
          <w:szCs w:val="24"/>
        </w:rPr>
        <w:t xml:space="preserve">): </w:t>
      </w:r>
    </w:p>
    <w:p w:rsidR="007D4166" w:rsidRDefault="00B13204">
      <w:pPr>
        <w:shd w:val="clear" w:color="auto" w:fill="FFFFFF"/>
        <w:spacing w:before="171" w:after="171"/>
      </w:pPr>
      <w:r>
        <w:rPr>
          <w:color w:val="000000"/>
          <w:spacing w:val="-8"/>
          <w:sz w:val="24"/>
          <w:szCs w:val="24"/>
        </w:rPr>
        <w:t>…………………………………………</w:t>
      </w:r>
      <w:r w:rsidR="00CA5DFA">
        <w:rPr>
          <w:color w:val="000000"/>
          <w:spacing w:val="-8"/>
          <w:sz w:val="24"/>
          <w:szCs w:val="24"/>
        </w:rPr>
        <w:t>………………………………………………………………</w:t>
      </w:r>
      <w:r w:rsidR="00CA5DFA">
        <w:rPr>
          <w:color w:val="000000"/>
          <w:spacing w:val="-8"/>
          <w:sz w:val="24"/>
          <w:szCs w:val="24"/>
        </w:rPr>
        <w:t>..</w:t>
      </w:r>
      <w:r>
        <w:rPr>
          <w:color w:val="000000"/>
          <w:spacing w:val="-8"/>
          <w:sz w:val="24"/>
          <w:szCs w:val="24"/>
        </w:rPr>
        <w:t>…………………………………</w:t>
      </w:r>
      <w:r>
        <w:rPr>
          <w:color w:val="000000"/>
          <w:spacing w:val="-8"/>
          <w:sz w:val="24"/>
          <w:szCs w:val="24"/>
        </w:rPr>
        <w:t>.</w:t>
      </w:r>
    </w:p>
    <w:p w:rsidR="007D4166" w:rsidRPr="00DA0E2C" w:rsidRDefault="00B13204">
      <w:pPr>
        <w:numPr>
          <w:ilvl w:val="0"/>
          <w:numId w:val="1"/>
        </w:numPr>
        <w:shd w:val="clear" w:color="auto" w:fill="FFFFFF"/>
        <w:tabs>
          <w:tab w:val="left" w:pos="230"/>
          <w:tab w:val="left" w:leader="dot" w:pos="4243"/>
        </w:tabs>
        <w:spacing w:before="62" w:after="57" w:line="422" w:lineRule="exact"/>
        <w:rPr>
          <w:rFonts w:hAnsi="Times New Roman"/>
        </w:rPr>
      </w:pPr>
      <w:r w:rsidRPr="00DA0E2C">
        <w:rPr>
          <w:rFonts w:hAnsi="Times New Roman"/>
          <w:b/>
          <w:bCs/>
          <w:color w:val="000000"/>
          <w:spacing w:val="-5"/>
          <w:sz w:val="24"/>
          <w:szCs w:val="24"/>
        </w:rPr>
        <w:t>Numer ewidencyjny działki:</w:t>
      </w:r>
      <w:r w:rsidRPr="00DA0E2C">
        <w:rPr>
          <w:rFonts w:hAnsi="Times New Roman"/>
          <w:color w:val="000000"/>
          <w:spacing w:val="-5"/>
          <w:sz w:val="24"/>
          <w:szCs w:val="24"/>
        </w:rPr>
        <w:t xml:space="preserve"> </w:t>
      </w:r>
      <w:r w:rsidRPr="00DA0E2C">
        <w:rPr>
          <w:rFonts w:hAnsi="Times New Roman"/>
          <w:color w:val="000000"/>
          <w:sz w:val="24"/>
          <w:szCs w:val="24"/>
        </w:rPr>
        <w:tab/>
      </w:r>
      <w:r w:rsidR="00CA5DFA" w:rsidRPr="00DA0E2C">
        <w:rPr>
          <w:rFonts w:hAnsi="Times New Roman"/>
          <w:color w:val="000000"/>
          <w:sz w:val="24"/>
          <w:szCs w:val="24"/>
        </w:rPr>
        <w:t xml:space="preserve"> </w:t>
      </w:r>
      <w:r w:rsidR="00CA5DFA" w:rsidRPr="00DA0E2C">
        <w:rPr>
          <w:rFonts w:hAnsi="Times New Roman"/>
          <w:b/>
          <w:color w:val="000000"/>
          <w:sz w:val="24"/>
          <w:szCs w:val="24"/>
        </w:rPr>
        <w:t>obręb:</w:t>
      </w:r>
      <w:r w:rsidR="00CA5DFA" w:rsidRPr="00DA0E2C">
        <w:rPr>
          <w:rFonts w:hAnsi="Times New Roman"/>
          <w:color w:val="000000"/>
          <w:sz w:val="24"/>
          <w:szCs w:val="24"/>
        </w:rPr>
        <w:t xml:space="preserve"> </w:t>
      </w:r>
      <w:r w:rsidR="00CA5DFA" w:rsidRPr="00736AAE">
        <w:rPr>
          <w:rFonts w:hAnsi="Times New Roman"/>
          <w:color w:val="000000"/>
        </w:rPr>
        <w:t>……</w:t>
      </w:r>
      <w:r w:rsidR="00736AAE">
        <w:rPr>
          <w:rFonts w:hAnsi="Times New Roman"/>
          <w:color w:val="000000"/>
        </w:rPr>
        <w:t>…</w:t>
      </w:r>
      <w:r w:rsidR="00CA5DFA" w:rsidRPr="00736AAE">
        <w:rPr>
          <w:rFonts w:hAnsi="Times New Roman"/>
          <w:color w:val="000000"/>
        </w:rPr>
        <w:t>………………………………….</w:t>
      </w:r>
    </w:p>
    <w:p w:rsidR="007D4166" w:rsidRDefault="00B13204" w:rsidP="00DA0E2C">
      <w:pPr>
        <w:pStyle w:val="Akapitzlist"/>
        <w:numPr>
          <w:ilvl w:val="0"/>
          <w:numId w:val="1"/>
        </w:numPr>
        <w:shd w:val="clear" w:color="auto" w:fill="FFFFFF"/>
        <w:tabs>
          <w:tab w:val="left" w:pos="230"/>
          <w:tab w:val="left" w:leader="dot" w:pos="4997"/>
          <w:tab w:val="left" w:leader="underscore" w:pos="8794"/>
        </w:tabs>
        <w:spacing w:before="120"/>
      </w:pPr>
      <w:r w:rsidRPr="008A6E25">
        <w:rPr>
          <w:rFonts w:hAnsi="Times New Roman"/>
          <w:b/>
          <w:bCs/>
          <w:color w:val="000000"/>
          <w:sz w:val="24"/>
          <w:szCs w:val="24"/>
        </w:rPr>
        <w:t xml:space="preserve">Powierzchnia  </w:t>
      </w:r>
      <w:r w:rsidR="002D028F" w:rsidRPr="008A6E25">
        <w:rPr>
          <w:rFonts w:hAnsi="Times New Roman"/>
          <w:b/>
          <w:bCs/>
          <w:color w:val="000000"/>
          <w:sz w:val="24"/>
          <w:szCs w:val="24"/>
        </w:rPr>
        <w:t>użytkowa budynku mieszkalnego</w:t>
      </w:r>
      <w:r w:rsidRPr="008A6E25">
        <w:rPr>
          <w:b/>
          <w:bCs/>
          <w:color w:val="000000"/>
          <w:sz w:val="24"/>
          <w:szCs w:val="24"/>
        </w:rPr>
        <w:t>:</w:t>
      </w:r>
      <w:r w:rsidRPr="008A6E25">
        <w:rPr>
          <w:color w:val="000000"/>
          <w:sz w:val="24"/>
          <w:szCs w:val="24"/>
        </w:rPr>
        <w:t xml:space="preserve"> </w:t>
      </w:r>
      <w:r w:rsidRPr="008A6E25">
        <w:rPr>
          <w:color w:val="000000"/>
          <w:sz w:val="24"/>
          <w:szCs w:val="24"/>
        </w:rPr>
        <w:t>………………</w:t>
      </w:r>
      <w:r w:rsidRPr="008A6E25">
        <w:rPr>
          <w:color w:val="000000"/>
          <w:sz w:val="24"/>
          <w:szCs w:val="24"/>
        </w:rPr>
        <w:t xml:space="preserve">. </w:t>
      </w:r>
      <w:r w:rsidR="001B6326" w:rsidRPr="008A6E25">
        <w:rPr>
          <w:color w:val="000000"/>
          <w:sz w:val="24"/>
          <w:szCs w:val="24"/>
        </w:rPr>
        <w:t>m</w:t>
      </w:r>
      <w:r w:rsidR="001B6326" w:rsidRPr="008A6E25">
        <w:rPr>
          <w:color w:val="000000"/>
          <w:sz w:val="24"/>
          <w:szCs w:val="24"/>
          <w:vertAlign w:val="superscript"/>
        </w:rPr>
        <w:t>2</w:t>
      </w:r>
      <w:r w:rsidR="001B6326">
        <w:rPr>
          <w:color w:val="000000"/>
          <w:sz w:val="24"/>
          <w:szCs w:val="24"/>
        </w:rPr>
        <w:t xml:space="preserve">. </w:t>
      </w:r>
    </w:p>
    <w:p w:rsidR="007D4166" w:rsidRPr="00171963" w:rsidRDefault="00B13204" w:rsidP="008A6E25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20"/>
        <w:rPr>
          <w:rFonts w:hAnsi="Times New Roman"/>
          <w:b/>
          <w:bCs/>
          <w:color w:val="000000"/>
          <w:spacing w:val="-12"/>
          <w:sz w:val="24"/>
          <w:szCs w:val="24"/>
        </w:rPr>
      </w:pPr>
      <w:r w:rsidRPr="00171963">
        <w:rPr>
          <w:rFonts w:hAnsi="Times New Roman"/>
          <w:b/>
          <w:bCs/>
          <w:color w:val="000000"/>
          <w:spacing w:val="-4"/>
          <w:sz w:val="24"/>
          <w:szCs w:val="24"/>
        </w:rPr>
        <w:t>Rodzaj pokrycia dachu (zaznaczyć właściwe):</w:t>
      </w:r>
    </w:p>
    <w:p w:rsidR="007D4166" w:rsidRDefault="00B13204" w:rsidP="001F3970">
      <w:pPr>
        <w:shd w:val="clear" w:color="auto" w:fill="FFFFFF"/>
        <w:tabs>
          <w:tab w:val="left" w:leader="dot" w:pos="4962"/>
        </w:tabs>
        <w:spacing w:line="278" w:lineRule="exact"/>
        <w:ind w:left="1037" w:right="5760"/>
      </w:pPr>
      <w:r>
        <w:rPr>
          <w:color w:val="000000"/>
          <w:sz w:val="24"/>
          <w:szCs w:val="24"/>
        </w:rPr>
        <w:t>o   blacha</w:t>
      </w:r>
      <w:r>
        <w:rPr>
          <w:color w:val="000000"/>
          <w:sz w:val="24"/>
          <w:szCs w:val="24"/>
        </w:rPr>
        <w:br/>
        <w:t>o   dach</w:t>
      </w:r>
      <w:r>
        <w:rPr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wka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 xml:space="preserve">o   </w:t>
      </w:r>
      <w:proofErr w:type="spellStart"/>
      <w:r>
        <w:rPr>
          <w:color w:val="000000"/>
          <w:spacing w:val="-9"/>
          <w:sz w:val="24"/>
          <w:szCs w:val="24"/>
        </w:rPr>
        <w:t>blachodach</w:t>
      </w:r>
      <w:r>
        <w:rPr>
          <w:color w:val="000000"/>
          <w:spacing w:val="-9"/>
          <w:sz w:val="24"/>
          <w:szCs w:val="24"/>
        </w:rPr>
        <w:t>ó</w:t>
      </w:r>
      <w:r>
        <w:rPr>
          <w:color w:val="000000"/>
          <w:spacing w:val="-9"/>
          <w:sz w:val="24"/>
          <w:szCs w:val="24"/>
        </w:rPr>
        <w:t>wka</w:t>
      </w:r>
      <w:proofErr w:type="spellEnd"/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o   inne </w:t>
      </w:r>
      <w:r>
        <w:rPr>
          <w:color w:val="000000"/>
          <w:sz w:val="24"/>
          <w:szCs w:val="24"/>
        </w:rPr>
        <w:tab/>
      </w:r>
      <w:r w:rsidR="007F60C0">
        <w:rPr>
          <w:color w:val="000000"/>
          <w:sz w:val="24"/>
          <w:szCs w:val="24"/>
        </w:rPr>
        <w:t>…</w:t>
      </w:r>
    </w:p>
    <w:p w:rsidR="007D4166" w:rsidRDefault="00B51C1C" w:rsidP="00816990">
      <w:pPr>
        <w:shd w:val="clear" w:color="auto" w:fill="FFFFFF"/>
        <w:tabs>
          <w:tab w:val="left" w:pos="230"/>
        </w:tabs>
        <w:spacing w:before="120"/>
        <w:rPr>
          <w:b/>
          <w:bCs/>
        </w:rPr>
      </w:pPr>
      <w:r>
        <w:rPr>
          <w:b/>
          <w:bCs/>
          <w:color w:val="000000"/>
          <w:spacing w:val="-12"/>
          <w:sz w:val="24"/>
          <w:szCs w:val="24"/>
        </w:rPr>
        <w:t>5</w:t>
      </w:r>
      <w:r w:rsidR="00B13204">
        <w:rPr>
          <w:b/>
          <w:bCs/>
          <w:color w:val="000000"/>
          <w:spacing w:val="-12"/>
          <w:sz w:val="24"/>
          <w:szCs w:val="24"/>
        </w:rPr>
        <w:t>.</w:t>
      </w:r>
      <w:r w:rsidR="00B13204">
        <w:rPr>
          <w:b/>
          <w:bCs/>
          <w:color w:val="000000"/>
          <w:sz w:val="24"/>
          <w:szCs w:val="24"/>
        </w:rPr>
        <w:tab/>
      </w:r>
      <w:r w:rsidR="00B13204">
        <w:rPr>
          <w:b/>
          <w:bCs/>
          <w:color w:val="000000"/>
          <w:spacing w:val="-4"/>
          <w:sz w:val="24"/>
          <w:szCs w:val="24"/>
        </w:rPr>
        <w:t>Czy w najbli</w:t>
      </w:r>
      <w:r w:rsidR="00B13204">
        <w:rPr>
          <w:b/>
          <w:bCs/>
          <w:color w:val="000000"/>
          <w:spacing w:val="-4"/>
          <w:sz w:val="24"/>
          <w:szCs w:val="24"/>
        </w:rPr>
        <w:t>ż</w:t>
      </w:r>
      <w:r w:rsidR="00B13204">
        <w:rPr>
          <w:b/>
          <w:bCs/>
          <w:color w:val="000000"/>
          <w:spacing w:val="-4"/>
          <w:sz w:val="24"/>
          <w:szCs w:val="24"/>
        </w:rPr>
        <w:t>szym czasie planowana jest wymiana pokrycia dachowego</w:t>
      </w:r>
      <w:r w:rsidR="00BB22B6">
        <w:rPr>
          <w:b/>
          <w:bCs/>
          <w:color w:val="000000"/>
          <w:spacing w:val="-4"/>
          <w:sz w:val="24"/>
          <w:szCs w:val="24"/>
        </w:rPr>
        <w:t xml:space="preserve"> </w:t>
      </w:r>
      <w:r w:rsidR="00B13204">
        <w:rPr>
          <w:b/>
          <w:bCs/>
          <w:color w:val="000000"/>
          <w:spacing w:val="-4"/>
          <w:sz w:val="24"/>
          <w:szCs w:val="24"/>
        </w:rPr>
        <w:t>?</w:t>
      </w:r>
    </w:p>
    <w:p w:rsidR="007D4166" w:rsidRDefault="00B13204" w:rsidP="00E157C5">
      <w:pPr>
        <w:shd w:val="clear" w:color="auto" w:fill="FFFFFF"/>
        <w:tabs>
          <w:tab w:val="left" w:leader="dot" w:pos="5245"/>
        </w:tabs>
        <w:spacing w:line="278" w:lineRule="exact"/>
        <w:ind w:left="1037"/>
      </w:pPr>
      <w:r>
        <w:rPr>
          <w:color w:val="000000"/>
          <w:spacing w:val="-7"/>
          <w:sz w:val="24"/>
          <w:szCs w:val="24"/>
        </w:rPr>
        <w:t xml:space="preserve">o   </w:t>
      </w:r>
      <w:r w:rsidR="00816990">
        <w:rPr>
          <w:color w:val="000000"/>
          <w:spacing w:val="-7"/>
          <w:sz w:val="24"/>
          <w:szCs w:val="24"/>
        </w:rPr>
        <w:t>t</w:t>
      </w:r>
      <w:r>
        <w:rPr>
          <w:color w:val="000000"/>
          <w:spacing w:val="-7"/>
          <w:sz w:val="24"/>
          <w:szCs w:val="24"/>
        </w:rPr>
        <w:t>ak (na jakie</w:t>
      </w:r>
      <w:r w:rsidR="007F60C0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?) </w:t>
      </w:r>
      <w:r w:rsidR="007F60C0">
        <w:rPr>
          <w:color w:val="000000"/>
          <w:spacing w:val="-7"/>
          <w:sz w:val="24"/>
          <w:szCs w:val="24"/>
        </w:rPr>
        <w:t>………………………</w:t>
      </w:r>
      <w:r w:rsidR="007F60C0">
        <w:rPr>
          <w:color w:val="000000"/>
          <w:spacing w:val="-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7D4166" w:rsidRDefault="00B13204">
      <w:pPr>
        <w:shd w:val="clear" w:color="auto" w:fill="FFFFFF"/>
        <w:spacing w:line="278" w:lineRule="exact"/>
        <w:ind w:left="1037"/>
      </w:pPr>
      <w:r>
        <w:rPr>
          <w:color w:val="000000"/>
          <w:sz w:val="24"/>
          <w:szCs w:val="24"/>
        </w:rPr>
        <w:t xml:space="preserve">o   </w:t>
      </w:r>
      <w:r w:rsidR="0081699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ie</w:t>
      </w:r>
    </w:p>
    <w:p w:rsidR="007D4166" w:rsidRDefault="00C9779D" w:rsidP="00816990">
      <w:pPr>
        <w:shd w:val="clear" w:color="auto" w:fill="FFFFFF"/>
        <w:tabs>
          <w:tab w:val="left" w:pos="230"/>
        </w:tabs>
        <w:spacing w:before="120"/>
        <w:rPr>
          <w:b/>
          <w:bCs/>
        </w:rPr>
      </w:pPr>
      <w:r>
        <w:rPr>
          <w:b/>
          <w:bCs/>
          <w:color w:val="000000"/>
          <w:spacing w:val="-12"/>
          <w:sz w:val="24"/>
          <w:szCs w:val="24"/>
        </w:rPr>
        <w:t>6</w:t>
      </w:r>
      <w:r w:rsidR="00B13204">
        <w:rPr>
          <w:b/>
          <w:bCs/>
          <w:color w:val="000000"/>
          <w:spacing w:val="-12"/>
          <w:sz w:val="24"/>
          <w:szCs w:val="24"/>
        </w:rPr>
        <w:t>.</w:t>
      </w:r>
      <w:r w:rsidR="00B13204">
        <w:rPr>
          <w:b/>
          <w:bCs/>
          <w:color w:val="000000"/>
          <w:sz w:val="24"/>
          <w:szCs w:val="24"/>
        </w:rPr>
        <w:tab/>
      </w:r>
      <w:r w:rsidR="00B13204">
        <w:rPr>
          <w:b/>
          <w:bCs/>
          <w:color w:val="000000"/>
          <w:spacing w:val="-4"/>
          <w:sz w:val="24"/>
          <w:szCs w:val="24"/>
        </w:rPr>
        <w:t xml:space="preserve">Rodzaj </w:t>
      </w:r>
      <w:r w:rsidR="00171963">
        <w:rPr>
          <w:b/>
          <w:bCs/>
          <w:color w:val="000000"/>
          <w:spacing w:val="-4"/>
          <w:sz w:val="24"/>
          <w:szCs w:val="24"/>
        </w:rPr>
        <w:t xml:space="preserve"> konstrukcji </w:t>
      </w:r>
      <w:r w:rsidR="00B13204">
        <w:rPr>
          <w:b/>
          <w:bCs/>
          <w:color w:val="000000"/>
          <w:spacing w:val="-4"/>
          <w:sz w:val="24"/>
          <w:szCs w:val="24"/>
        </w:rPr>
        <w:t>dachu (zaznaczy</w:t>
      </w:r>
      <w:r w:rsidR="00B13204">
        <w:rPr>
          <w:b/>
          <w:bCs/>
          <w:color w:val="000000"/>
          <w:spacing w:val="-4"/>
          <w:sz w:val="24"/>
          <w:szCs w:val="24"/>
        </w:rPr>
        <w:t>ć</w:t>
      </w:r>
      <w:r w:rsidR="00B13204">
        <w:rPr>
          <w:b/>
          <w:bCs/>
          <w:color w:val="000000"/>
          <w:spacing w:val="-4"/>
          <w:sz w:val="24"/>
          <w:szCs w:val="24"/>
        </w:rPr>
        <w:t xml:space="preserve"> w</w:t>
      </w:r>
      <w:r w:rsidR="00B13204">
        <w:rPr>
          <w:b/>
          <w:bCs/>
          <w:color w:val="000000"/>
          <w:spacing w:val="-4"/>
          <w:sz w:val="24"/>
          <w:szCs w:val="24"/>
        </w:rPr>
        <w:t>ł</w:t>
      </w:r>
      <w:r w:rsidR="00B13204">
        <w:rPr>
          <w:b/>
          <w:bCs/>
          <w:color w:val="000000"/>
          <w:spacing w:val="-4"/>
          <w:sz w:val="24"/>
          <w:szCs w:val="24"/>
        </w:rPr>
        <w:t>a</w:t>
      </w:r>
      <w:r w:rsidR="00B13204">
        <w:rPr>
          <w:b/>
          <w:bCs/>
          <w:color w:val="000000"/>
          <w:spacing w:val="-4"/>
          <w:sz w:val="24"/>
          <w:szCs w:val="24"/>
        </w:rPr>
        <w:t>ś</w:t>
      </w:r>
      <w:r w:rsidR="00B13204">
        <w:rPr>
          <w:b/>
          <w:bCs/>
          <w:color w:val="000000"/>
          <w:spacing w:val="-4"/>
          <w:sz w:val="24"/>
          <w:szCs w:val="24"/>
        </w:rPr>
        <w:t>ciwe):</w:t>
      </w:r>
    </w:p>
    <w:p w:rsidR="007D4166" w:rsidRDefault="00B13204">
      <w:pPr>
        <w:shd w:val="clear" w:color="auto" w:fill="FFFFFF"/>
        <w:tabs>
          <w:tab w:val="left" w:pos="1306"/>
        </w:tabs>
        <w:spacing w:line="278" w:lineRule="exact"/>
        <w:ind w:left="1042"/>
      </w:pPr>
      <w:r>
        <w:rPr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p</w:t>
      </w:r>
      <w:r>
        <w:rPr>
          <w:color w:val="000000"/>
          <w:spacing w:val="-13"/>
          <w:sz w:val="24"/>
          <w:szCs w:val="24"/>
        </w:rPr>
        <w:t>ł</w:t>
      </w:r>
      <w:r>
        <w:rPr>
          <w:color w:val="000000"/>
          <w:spacing w:val="-13"/>
          <w:sz w:val="24"/>
          <w:szCs w:val="24"/>
        </w:rPr>
        <w:t>aski</w:t>
      </w:r>
    </w:p>
    <w:p w:rsidR="007D4166" w:rsidRDefault="00B13204">
      <w:pPr>
        <w:shd w:val="clear" w:color="auto" w:fill="FFFFFF"/>
        <w:tabs>
          <w:tab w:val="left" w:pos="1306"/>
        </w:tabs>
        <w:spacing w:line="278" w:lineRule="exact"/>
        <w:ind w:left="1042"/>
      </w:pPr>
      <w:r>
        <w:rPr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jednospadowy</w:t>
      </w:r>
    </w:p>
    <w:p w:rsidR="007D4166" w:rsidRDefault="00B13204">
      <w:pPr>
        <w:shd w:val="clear" w:color="auto" w:fill="FFFFFF"/>
        <w:tabs>
          <w:tab w:val="left" w:pos="1306"/>
        </w:tabs>
        <w:spacing w:line="278" w:lineRule="exact"/>
        <w:ind w:left="1046"/>
      </w:pPr>
      <w:r>
        <w:rPr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dwuspadowy</w:t>
      </w:r>
    </w:p>
    <w:p w:rsidR="007D4166" w:rsidRDefault="00B13204">
      <w:pPr>
        <w:shd w:val="clear" w:color="auto" w:fill="FFFFFF"/>
        <w:tabs>
          <w:tab w:val="left" w:pos="1306"/>
        </w:tabs>
        <w:spacing w:before="5" w:line="278" w:lineRule="exact"/>
        <w:ind w:left="1046"/>
      </w:pPr>
      <w:r>
        <w:rPr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kopertowy - z</w:t>
      </w:r>
      <w:r>
        <w:rPr>
          <w:color w:val="000000"/>
          <w:spacing w:val="-8"/>
          <w:sz w:val="24"/>
          <w:szCs w:val="24"/>
        </w:rPr>
        <w:t>ł</w:t>
      </w:r>
      <w:r>
        <w:rPr>
          <w:color w:val="000000"/>
          <w:spacing w:val="-8"/>
          <w:sz w:val="24"/>
          <w:szCs w:val="24"/>
        </w:rPr>
        <w:t>o</w:t>
      </w:r>
      <w:r>
        <w:rPr>
          <w:color w:val="000000"/>
          <w:spacing w:val="-8"/>
          <w:sz w:val="24"/>
          <w:szCs w:val="24"/>
        </w:rPr>
        <w:t>ż</w:t>
      </w:r>
      <w:r>
        <w:rPr>
          <w:color w:val="000000"/>
          <w:spacing w:val="-8"/>
          <w:sz w:val="24"/>
          <w:szCs w:val="24"/>
        </w:rPr>
        <w:t>ony z wielu po</w:t>
      </w:r>
      <w:r>
        <w:rPr>
          <w:color w:val="000000"/>
          <w:spacing w:val="-8"/>
          <w:sz w:val="24"/>
          <w:szCs w:val="24"/>
        </w:rPr>
        <w:t>ł</w:t>
      </w:r>
      <w:r>
        <w:rPr>
          <w:color w:val="000000"/>
          <w:spacing w:val="-8"/>
          <w:sz w:val="24"/>
          <w:szCs w:val="24"/>
        </w:rPr>
        <w:t>aci</w:t>
      </w:r>
    </w:p>
    <w:p w:rsidR="007F60C0" w:rsidRDefault="000B017B" w:rsidP="00171963">
      <w:pPr>
        <w:shd w:val="clear" w:color="auto" w:fill="FFFFFF"/>
        <w:spacing w:before="120"/>
        <w:ind w:left="17"/>
        <w:rPr>
          <w:b/>
          <w:bCs/>
          <w:color w:val="000000"/>
          <w:sz w:val="24"/>
          <w:szCs w:val="24"/>
        </w:rPr>
      </w:pPr>
      <w:r w:rsidRPr="000B017B">
        <w:pict>
          <v:line id="Obraz3" o:spid="_x0000_s1027" style="position:absolute;left:0;text-align:left;flip:x;z-index:251659776" from="-122.1pt,168.2pt" to="-121.95pt,168.2pt" strokeweight=".42mm">
            <v:fill o:detectmouseclick="t"/>
          </v:line>
        </w:pict>
      </w:r>
      <w:r w:rsidRPr="000B017B">
        <w:pict>
          <v:line id="Obraz4" o:spid="_x0000_s1026" style="position:absolute;left:0;text-align:left;flip:x;z-index:251660800" from="278.9pt,168.25pt" to="279pt,168.25pt" strokeweight=".42mm">
            <v:fill o:detectmouseclick="t"/>
          </v:line>
        </w:pict>
      </w:r>
      <w:r w:rsidR="00C9779D">
        <w:rPr>
          <w:b/>
          <w:bCs/>
          <w:color w:val="000000"/>
          <w:sz w:val="24"/>
          <w:szCs w:val="24"/>
        </w:rPr>
        <w:t>7</w:t>
      </w:r>
      <w:r w:rsidR="00B13204">
        <w:rPr>
          <w:b/>
          <w:bCs/>
          <w:color w:val="000000"/>
          <w:sz w:val="24"/>
          <w:szCs w:val="24"/>
        </w:rPr>
        <w:t>. Sugerowany spos</w:t>
      </w:r>
      <w:r w:rsidR="00B13204">
        <w:rPr>
          <w:b/>
          <w:bCs/>
          <w:color w:val="000000"/>
          <w:sz w:val="24"/>
          <w:szCs w:val="24"/>
        </w:rPr>
        <w:t>ó</w:t>
      </w:r>
      <w:r w:rsidR="00B13204">
        <w:rPr>
          <w:b/>
          <w:bCs/>
          <w:color w:val="000000"/>
          <w:sz w:val="24"/>
          <w:szCs w:val="24"/>
        </w:rPr>
        <w:t>b monta</w:t>
      </w:r>
      <w:r w:rsidR="00B13204">
        <w:rPr>
          <w:b/>
          <w:bCs/>
          <w:color w:val="000000"/>
          <w:sz w:val="24"/>
          <w:szCs w:val="24"/>
        </w:rPr>
        <w:t>ż</w:t>
      </w:r>
      <w:r w:rsidR="00B13204">
        <w:rPr>
          <w:b/>
          <w:bCs/>
          <w:color w:val="000000"/>
          <w:sz w:val="24"/>
          <w:szCs w:val="24"/>
        </w:rPr>
        <w:t>u panel</w:t>
      </w:r>
      <w:r w:rsidR="007F60C0">
        <w:rPr>
          <w:b/>
          <w:bCs/>
          <w:color w:val="000000"/>
          <w:sz w:val="24"/>
          <w:szCs w:val="24"/>
        </w:rPr>
        <w:t>i</w:t>
      </w:r>
      <w:r w:rsidR="00B13204">
        <w:rPr>
          <w:b/>
          <w:bCs/>
          <w:color w:val="000000"/>
          <w:sz w:val="24"/>
          <w:szCs w:val="24"/>
        </w:rPr>
        <w:t xml:space="preserve"> fotowoltaiczn</w:t>
      </w:r>
      <w:r w:rsidR="007F60C0">
        <w:rPr>
          <w:b/>
          <w:bCs/>
          <w:color w:val="000000"/>
          <w:sz w:val="24"/>
          <w:szCs w:val="24"/>
        </w:rPr>
        <w:t>ych</w:t>
      </w:r>
      <w:r w:rsidR="00B13204">
        <w:rPr>
          <w:b/>
          <w:bCs/>
          <w:color w:val="000000"/>
          <w:sz w:val="24"/>
          <w:szCs w:val="24"/>
        </w:rPr>
        <w:t>, prosz</w:t>
      </w:r>
      <w:r w:rsidR="00B13204">
        <w:rPr>
          <w:b/>
          <w:bCs/>
          <w:color w:val="000000"/>
          <w:sz w:val="24"/>
          <w:szCs w:val="24"/>
        </w:rPr>
        <w:t>ę</w:t>
      </w:r>
      <w:r w:rsidR="00B13204">
        <w:rPr>
          <w:b/>
          <w:bCs/>
          <w:color w:val="000000"/>
          <w:sz w:val="24"/>
          <w:szCs w:val="24"/>
        </w:rPr>
        <w:t xml:space="preserve"> zaznaczy</w:t>
      </w:r>
      <w:r w:rsidR="00B13204">
        <w:rPr>
          <w:b/>
          <w:bCs/>
          <w:color w:val="000000"/>
          <w:sz w:val="24"/>
          <w:szCs w:val="24"/>
        </w:rPr>
        <w:t>ć</w:t>
      </w:r>
      <w:r w:rsidR="00B13204">
        <w:rPr>
          <w:b/>
          <w:bCs/>
          <w:color w:val="000000"/>
          <w:sz w:val="24"/>
          <w:szCs w:val="24"/>
        </w:rPr>
        <w:t xml:space="preserve"> w</w:t>
      </w:r>
      <w:r w:rsidR="00B13204">
        <w:rPr>
          <w:b/>
          <w:bCs/>
          <w:color w:val="000000"/>
          <w:sz w:val="24"/>
          <w:szCs w:val="24"/>
        </w:rPr>
        <w:t>ł</w:t>
      </w:r>
      <w:r w:rsidR="00B13204">
        <w:rPr>
          <w:b/>
          <w:bCs/>
          <w:color w:val="000000"/>
          <w:sz w:val="24"/>
          <w:szCs w:val="24"/>
        </w:rPr>
        <w:t>a</w:t>
      </w:r>
      <w:r w:rsidR="00B13204">
        <w:rPr>
          <w:b/>
          <w:bCs/>
          <w:color w:val="000000"/>
          <w:sz w:val="24"/>
          <w:szCs w:val="24"/>
        </w:rPr>
        <w:t>ś</w:t>
      </w:r>
      <w:r w:rsidR="00B13204">
        <w:rPr>
          <w:b/>
          <w:bCs/>
          <w:color w:val="000000"/>
          <w:sz w:val="24"/>
          <w:szCs w:val="24"/>
        </w:rPr>
        <w:t xml:space="preserve">ciwe </w:t>
      </w:r>
    </w:p>
    <w:p w:rsidR="007D4166" w:rsidRDefault="007F60C0">
      <w:pPr>
        <w:shd w:val="clear" w:color="auto" w:fill="FFFFFF"/>
        <w:spacing w:line="283" w:lineRule="exact"/>
        <w:ind w:left="19"/>
        <w:rPr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B13204">
        <w:rPr>
          <w:b/>
          <w:bCs/>
          <w:color w:val="000000"/>
          <w:sz w:val="24"/>
          <w:szCs w:val="24"/>
        </w:rPr>
        <w:t xml:space="preserve">(optymalny </w:t>
      </w:r>
      <w:r w:rsidR="00B06E8D">
        <w:rPr>
          <w:b/>
          <w:bCs/>
          <w:color w:val="000000"/>
          <w:sz w:val="24"/>
          <w:szCs w:val="24"/>
        </w:rPr>
        <w:t xml:space="preserve">kierunek </w:t>
      </w:r>
      <w:r w:rsidR="00B13204">
        <w:rPr>
          <w:b/>
          <w:bCs/>
          <w:color w:val="000000"/>
          <w:sz w:val="24"/>
          <w:szCs w:val="24"/>
        </w:rPr>
        <w:t>po</w:t>
      </w:r>
      <w:r w:rsidR="00B13204">
        <w:rPr>
          <w:b/>
          <w:bCs/>
          <w:color w:val="000000"/>
          <w:sz w:val="24"/>
          <w:szCs w:val="24"/>
        </w:rPr>
        <w:t>ł</w:t>
      </w:r>
      <w:r w:rsidR="00B13204">
        <w:rPr>
          <w:b/>
          <w:bCs/>
          <w:color w:val="000000"/>
          <w:sz w:val="24"/>
          <w:szCs w:val="24"/>
        </w:rPr>
        <w:t>udniowy):</w:t>
      </w:r>
    </w:p>
    <w:p w:rsidR="007D4166" w:rsidRDefault="00B13204">
      <w:pPr>
        <w:shd w:val="clear" w:color="auto" w:fill="FFFFFF"/>
        <w:tabs>
          <w:tab w:val="left" w:pos="2405"/>
          <w:tab w:val="left" w:pos="4262"/>
        </w:tabs>
        <w:spacing w:before="259"/>
        <w:ind w:right="130"/>
        <w:jc w:val="center"/>
      </w:pPr>
      <w:r>
        <w:rPr>
          <w:color w:val="000000"/>
          <w:spacing w:val="-17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6"/>
          <w:sz w:val="24"/>
          <w:szCs w:val="24"/>
          <w:u w:val="single"/>
        </w:rPr>
        <w:t>b)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c)</w:t>
      </w:r>
    </w:p>
    <w:p w:rsidR="007D4166" w:rsidRDefault="00B13204">
      <w:pPr>
        <w:ind w:left="1718" w:right="149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97275" cy="66421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66" w:rsidRPr="00C9779D" w:rsidRDefault="00B13204" w:rsidP="00C9779D">
      <w:pPr>
        <w:pStyle w:val="Akapitzlist"/>
        <w:numPr>
          <w:ilvl w:val="0"/>
          <w:numId w:val="9"/>
        </w:numPr>
        <w:shd w:val="clear" w:color="auto" w:fill="FFFFFF"/>
        <w:tabs>
          <w:tab w:val="left" w:pos="336"/>
          <w:tab w:val="left" w:leader="dot" w:pos="3869"/>
        </w:tabs>
        <w:spacing w:before="120" w:line="288" w:lineRule="exact"/>
        <w:ind w:left="454"/>
        <w:rPr>
          <w:rFonts w:hAnsi="Times New Roman"/>
        </w:rPr>
      </w:pPr>
      <w:r w:rsidRPr="00C9779D">
        <w:rPr>
          <w:rFonts w:hAnsi="Times New Roman"/>
          <w:b/>
          <w:bCs/>
          <w:color w:val="000000"/>
          <w:spacing w:val="-2"/>
          <w:sz w:val="24"/>
          <w:szCs w:val="24"/>
        </w:rPr>
        <w:t>Powierzchnia południowej połaci dachu w m</w:t>
      </w:r>
      <w:r w:rsidRPr="00C9779D">
        <w:rPr>
          <w:rFonts w:hAnsi="Times New Roman"/>
          <w:b/>
          <w:bCs/>
          <w:color w:val="000000"/>
          <w:spacing w:val="-2"/>
          <w:sz w:val="24"/>
          <w:szCs w:val="24"/>
          <w:vertAlign w:val="superscript"/>
        </w:rPr>
        <w:t>2</w:t>
      </w:r>
      <w:r w:rsidRPr="00C9779D">
        <w:rPr>
          <w:rFonts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C9779D">
        <w:rPr>
          <w:rFonts w:hAnsi="Times New Roman"/>
          <w:b/>
          <w:bCs/>
          <w:color w:val="000000"/>
          <w:spacing w:val="-2"/>
          <w:sz w:val="24"/>
          <w:szCs w:val="24"/>
        </w:rPr>
        <w:t xml:space="preserve">(panele będą montowane wyłącznie na </w:t>
      </w:r>
      <w:r w:rsidRPr="00C9779D">
        <w:rPr>
          <w:rFonts w:hAnsi="Times New Roman"/>
          <w:b/>
          <w:bCs/>
          <w:color w:val="000000"/>
          <w:sz w:val="24"/>
          <w:szCs w:val="24"/>
        </w:rPr>
        <w:t>południowej połaci dachu)</w:t>
      </w:r>
      <w:r w:rsidRPr="00C9779D">
        <w:rPr>
          <w:rFonts w:hAnsi="Times New Roman"/>
          <w:color w:val="000000"/>
          <w:sz w:val="24"/>
          <w:szCs w:val="24"/>
        </w:rPr>
        <w:t xml:space="preserve"> </w:t>
      </w:r>
      <w:r w:rsidRPr="00C9779D">
        <w:rPr>
          <w:rFonts w:hAnsi="Times New Roman"/>
          <w:color w:val="000000"/>
          <w:sz w:val="24"/>
          <w:szCs w:val="24"/>
        </w:rPr>
        <w:tab/>
      </w:r>
    </w:p>
    <w:p w:rsidR="00171963" w:rsidRPr="00171963" w:rsidRDefault="000A2976" w:rsidP="00677DD5">
      <w:pPr>
        <w:shd w:val="clear" w:color="auto" w:fill="FFFFFF"/>
        <w:tabs>
          <w:tab w:val="left" w:pos="336"/>
          <w:tab w:val="left" w:leader="dot" w:pos="3869"/>
        </w:tabs>
        <w:spacing w:before="120"/>
        <w:rPr>
          <w:rFonts w:hAnsi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 xml:space="preserve">  9. </w:t>
      </w:r>
      <w:r w:rsidR="00171963" w:rsidRPr="00171963">
        <w:rPr>
          <w:rFonts w:hAnsi="Times New Roman"/>
          <w:b/>
          <w:bCs/>
          <w:sz w:val="24"/>
          <w:szCs w:val="24"/>
        </w:rPr>
        <w:t xml:space="preserve">Kąt pochylenia południowej połaci dachowej do poziomu (w </w:t>
      </w:r>
      <w:r w:rsidR="00171963" w:rsidRPr="00171963">
        <w:rPr>
          <w:rFonts w:hAnsi="Calibri"/>
          <w:b/>
          <w:bCs/>
          <w:sz w:val="24"/>
          <w:szCs w:val="24"/>
        </w:rPr>
        <w:t>⁰</w:t>
      </w:r>
      <w:r w:rsidR="00171963" w:rsidRPr="00171963">
        <w:rPr>
          <w:rFonts w:hAnsi="Times New Roman"/>
          <w:b/>
          <w:bCs/>
          <w:sz w:val="24"/>
          <w:szCs w:val="24"/>
        </w:rPr>
        <w:t>)</w:t>
      </w:r>
      <w:r w:rsidR="00171963">
        <w:rPr>
          <w:rFonts w:hAnsi="Times New Roman"/>
          <w:b/>
          <w:bCs/>
          <w:sz w:val="24"/>
          <w:szCs w:val="24"/>
        </w:rPr>
        <w:t xml:space="preserve"> ……….</w:t>
      </w:r>
    </w:p>
    <w:p w:rsidR="000A2976" w:rsidRDefault="000A2976" w:rsidP="000A2976">
      <w:pPr>
        <w:shd w:val="clear" w:color="auto" w:fill="FFFFFF"/>
        <w:tabs>
          <w:tab w:val="left" w:pos="336"/>
          <w:tab w:val="left" w:leader="dot" w:pos="2808"/>
        </w:tabs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 </w:t>
      </w:r>
      <w:r w:rsidR="00B13204">
        <w:rPr>
          <w:b/>
          <w:bCs/>
          <w:color w:val="000000"/>
          <w:sz w:val="24"/>
          <w:szCs w:val="24"/>
        </w:rPr>
        <w:t xml:space="preserve">Zainstalowana </w:t>
      </w:r>
      <w:r w:rsidR="00B13204" w:rsidRPr="00801B71">
        <w:rPr>
          <w:rFonts w:hAnsi="Times New Roman"/>
          <w:b/>
          <w:bCs/>
          <w:color w:val="000000"/>
          <w:sz w:val="24"/>
          <w:szCs w:val="24"/>
        </w:rPr>
        <w:t>moc przyłączeniowa</w:t>
      </w:r>
      <w:r w:rsidR="00B13204"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="00B13204">
        <w:rPr>
          <w:b/>
          <w:bCs/>
          <w:color w:val="000000"/>
          <w:sz w:val="24"/>
          <w:szCs w:val="24"/>
        </w:rPr>
        <w:t>kW</w:t>
      </w:r>
      <w:proofErr w:type="spellEnd"/>
      <w:r w:rsidR="00B13204">
        <w:rPr>
          <w:b/>
          <w:bCs/>
          <w:color w:val="000000"/>
          <w:sz w:val="24"/>
          <w:szCs w:val="24"/>
        </w:rPr>
        <w:t>) zgodnie z umow</w:t>
      </w:r>
      <w:r w:rsidR="00B13204">
        <w:rPr>
          <w:b/>
          <w:bCs/>
          <w:color w:val="000000"/>
          <w:sz w:val="24"/>
          <w:szCs w:val="24"/>
        </w:rPr>
        <w:t>ą</w:t>
      </w:r>
      <w:r w:rsidR="00B13204">
        <w:rPr>
          <w:b/>
          <w:bCs/>
          <w:color w:val="000000"/>
          <w:sz w:val="24"/>
          <w:szCs w:val="24"/>
        </w:rPr>
        <w:t xml:space="preserve"> zawart</w:t>
      </w:r>
      <w:r w:rsidR="00B13204">
        <w:rPr>
          <w:b/>
          <w:bCs/>
          <w:color w:val="000000"/>
          <w:sz w:val="24"/>
          <w:szCs w:val="24"/>
        </w:rPr>
        <w:t>ą</w:t>
      </w:r>
      <w:r w:rsidR="00B13204">
        <w:rPr>
          <w:b/>
          <w:bCs/>
          <w:color w:val="000000"/>
          <w:sz w:val="24"/>
          <w:szCs w:val="24"/>
        </w:rPr>
        <w:t xml:space="preserve"> z Z</w:t>
      </w:r>
      <w:r w:rsidR="00B13204" w:rsidRPr="00801B71">
        <w:rPr>
          <w:rFonts w:hAnsi="Times New Roman"/>
          <w:b/>
          <w:bCs/>
          <w:color w:val="000000"/>
          <w:sz w:val="24"/>
          <w:szCs w:val="24"/>
        </w:rPr>
        <w:t>akładem</w:t>
      </w:r>
      <w:r w:rsidR="00B13204">
        <w:rPr>
          <w:b/>
          <w:bCs/>
          <w:color w:val="000000"/>
          <w:sz w:val="24"/>
          <w:szCs w:val="24"/>
        </w:rPr>
        <w:t xml:space="preserve"> </w:t>
      </w:r>
    </w:p>
    <w:p w:rsidR="007D4166" w:rsidRDefault="000A2976" w:rsidP="000A2976">
      <w:pPr>
        <w:shd w:val="clear" w:color="auto" w:fill="FFFFFF"/>
        <w:tabs>
          <w:tab w:val="left" w:pos="336"/>
          <w:tab w:val="left" w:leader="dot" w:pos="2808"/>
        </w:tabs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B13204">
        <w:rPr>
          <w:b/>
          <w:bCs/>
          <w:color w:val="000000"/>
          <w:sz w:val="24"/>
          <w:szCs w:val="24"/>
        </w:rPr>
        <w:t>Energetycznym</w:t>
      </w:r>
      <w:r w:rsidR="00B13204">
        <w:rPr>
          <w:color w:val="000000"/>
          <w:sz w:val="24"/>
          <w:szCs w:val="24"/>
        </w:rPr>
        <w:t xml:space="preserve"> </w:t>
      </w:r>
      <w:r w:rsidR="00B13204">
        <w:rPr>
          <w:color w:val="000000"/>
          <w:sz w:val="24"/>
          <w:szCs w:val="24"/>
        </w:rPr>
        <w:tab/>
      </w:r>
    </w:p>
    <w:p w:rsidR="007D4166" w:rsidRPr="000A2976" w:rsidRDefault="00B13204" w:rsidP="00E30AAE">
      <w:pPr>
        <w:pStyle w:val="Akapitzlist"/>
        <w:numPr>
          <w:ilvl w:val="0"/>
          <w:numId w:val="10"/>
        </w:numPr>
        <w:shd w:val="clear" w:color="auto" w:fill="FFFFFF"/>
        <w:tabs>
          <w:tab w:val="left" w:pos="336"/>
        </w:tabs>
        <w:spacing w:before="120"/>
        <w:ind w:left="334" w:hanging="357"/>
        <w:rPr>
          <w:rFonts w:hAnsi="Times New Roman"/>
          <w:b/>
          <w:bCs/>
        </w:rPr>
      </w:pPr>
      <w:r w:rsidRPr="000A2976">
        <w:rPr>
          <w:b/>
          <w:bCs/>
          <w:color w:val="000000"/>
          <w:sz w:val="24"/>
          <w:szCs w:val="24"/>
        </w:rPr>
        <w:t>Informacje z faktury za energi</w:t>
      </w:r>
      <w:r w:rsidRPr="000A2976">
        <w:rPr>
          <w:b/>
          <w:bCs/>
          <w:color w:val="000000"/>
          <w:sz w:val="24"/>
          <w:szCs w:val="24"/>
        </w:rPr>
        <w:t>ę</w:t>
      </w:r>
      <w:r w:rsidRPr="000A2976">
        <w:rPr>
          <w:b/>
          <w:bCs/>
          <w:color w:val="000000"/>
          <w:sz w:val="24"/>
          <w:szCs w:val="24"/>
        </w:rPr>
        <w:t xml:space="preserve"> elektryczn</w:t>
      </w:r>
      <w:r w:rsidRPr="000A2976">
        <w:rPr>
          <w:b/>
          <w:bCs/>
          <w:color w:val="000000"/>
          <w:sz w:val="24"/>
          <w:szCs w:val="24"/>
        </w:rPr>
        <w:t>ą</w:t>
      </w:r>
      <w:r w:rsidRPr="000A2976">
        <w:rPr>
          <w:b/>
          <w:bCs/>
          <w:color w:val="000000"/>
          <w:sz w:val="24"/>
          <w:szCs w:val="24"/>
        </w:rPr>
        <w:t xml:space="preserve"> za dwa ostatnie okresy rozliczeniowe</w:t>
      </w:r>
      <w:r w:rsidR="001A720B" w:rsidRPr="000A2976">
        <w:rPr>
          <w:b/>
          <w:bCs/>
          <w:color w:val="000000"/>
          <w:sz w:val="24"/>
          <w:szCs w:val="24"/>
        </w:rPr>
        <w:t>.</w:t>
      </w:r>
      <w:r w:rsidRPr="000A2976">
        <w:rPr>
          <w:b/>
          <w:bCs/>
          <w:color w:val="000000"/>
          <w:sz w:val="24"/>
          <w:szCs w:val="24"/>
        </w:rPr>
        <w:t xml:space="preserve"> </w:t>
      </w:r>
      <w:r w:rsidRPr="000A2976">
        <w:rPr>
          <w:b/>
          <w:bCs/>
          <w:color w:val="000000"/>
          <w:sz w:val="24"/>
          <w:szCs w:val="24"/>
        </w:rPr>
        <w:br/>
      </w:r>
      <w:r w:rsidRPr="000A2976">
        <w:rPr>
          <w:rFonts w:hAnsi="Times New Roman"/>
          <w:b/>
          <w:bCs/>
          <w:color w:val="000000"/>
          <w:sz w:val="24"/>
          <w:szCs w:val="24"/>
        </w:rPr>
        <w:t>Ilość z</w:t>
      </w:r>
      <w:r w:rsidRPr="000A2976">
        <w:rPr>
          <w:b/>
          <w:bCs/>
          <w:color w:val="000000"/>
          <w:sz w:val="24"/>
          <w:szCs w:val="24"/>
        </w:rPr>
        <w:t>u</w:t>
      </w:r>
      <w:r w:rsidRPr="000A2976">
        <w:rPr>
          <w:b/>
          <w:bCs/>
          <w:color w:val="000000"/>
          <w:sz w:val="24"/>
          <w:szCs w:val="24"/>
        </w:rPr>
        <w:t>ż</w:t>
      </w:r>
      <w:r w:rsidRPr="000A2976">
        <w:rPr>
          <w:b/>
          <w:bCs/>
          <w:color w:val="000000"/>
          <w:sz w:val="24"/>
          <w:szCs w:val="24"/>
        </w:rPr>
        <w:t>ywanej energii elektrycznej wyra</w:t>
      </w:r>
      <w:r w:rsidRPr="000A2976">
        <w:rPr>
          <w:b/>
          <w:bCs/>
          <w:color w:val="000000"/>
          <w:sz w:val="24"/>
          <w:szCs w:val="24"/>
        </w:rPr>
        <w:t>ż</w:t>
      </w:r>
      <w:r w:rsidRPr="000A2976">
        <w:rPr>
          <w:b/>
          <w:bCs/>
          <w:color w:val="000000"/>
          <w:sz w:val="24"/>
          <w:szCs w:val="24"/>
        </w:rPr>
        <w:t xml:space="preserve">ona w </w:t>
      </w:r>
      <w:proofErr w:type="spellStart"/>
      <w:r w:rsidRPr="000A2976">
        <w:rPr>
          <w:b/>
          <w:bCs/>
          <w:color w:val="000000"/>
          <w:sz w:val="24"/>
          <w:szCs w:val="24"/>
        </w:rPr>
        <w:t>kWh</w:t>
      </w:r>
      <w:proofErr w:type="spellEnd"/>
      <w:r w:rsidR="00A6646B" w:rsidRPr="000A2976">
        <w:rPr>
          <w:b/>
          <w:bCs/>
          <w:color w:val="000000"/>
          <w:sz w:val="24"/>
          <w:szCs w:val="24"/>
        </w:rPr>
        <w:t>:</w:t>
      </w:r>
    </w:p>
    <w:p w:rsidR="007D4166" w:rsidRDefault="00B13204">
      <w:pPr>
        <w:shd w:val="clear" w:color="auto" w:fill="FFFFFF"/>
        <w:tabs>
          <w:tab w:val="left" w:leader="dot" w:pos="4997"/>
        </w:tabs>
        <w:spacing w:before="5" w:line="278" w:lineRule="exact"/>
        <w:ind w:left="1042"/>
      </w:pPr>
      <w:r>
        <w:rPr>
          <w:color w:val="000000"/>
          <w:spacing w:val="-2"/>
          <w:sz w:val="24"/>
          <w:szCs w:val="24"/>
        </w:rPr>
        <w:t>o   pierwsze p</w:t>
      </w:r>
      <w:r>
        <w:rPr>
          <w:color w:val="000000"/>
          <w:spacing w:val="-2"/>
          <w:sz w:val="24"/>
          <w:szCs w:val="24"/>
        </w:rPr>
        <w:t>ół</w:t>
      </w:r>
      <w:r>
        <w:rPr>
          <w:color w:val="000000"/>
          <w:spacing w:val="-2"/>
          <w:sz w:val="24"/>
          <w:szCs w:val="24"/>
        </w:rPr>
        <w:t xml:space="preserve">rocze  </w:t>
      </w:r>
      <w:r>
        <w:rPr>
          <w:color w:val="000000"/>
          <w:sz w:val="24"/>
          <w:szCs w:val="24"/>
        </w:rPr>
        <w:tab/>
      </w:r>
    </w:p>
    <w:p w:rsidR="007D4166" w:rsidRDefault="00B13204">
      <w:pPr>
        <w:shd w:val="clear" w:color="auto" w:fill="FFFFFF"/>
        <w:tabs>
          <w:tab w:val="left" w:leader="dot" w:pos="4982"/>
        </w:tabs>
        <w:spacing w:line="278" w:lineRule="exact"/>
        <w:ind w:left="104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   drugie p</w:t>
      </w:r>
      <w:r>
        <w:rPr>
          <w:color w:val="000000"/>
          <w:spacing w:val="-2"/>
          <w:sz w:val="24"/>
          <w:szCs w:val="24"/>
        </w:rPr>
        <w:t>ół</w:t>
      </w:r>
      <w:r>
        <w:rPr>
          <w:color w:val="000000"/>
          <w:spacing w:val="-2"/>
          <w:sz w:val="24"/>
          <w:szCs w:val="24"/>
        </w:rPr>
        <w:t xml:space="preserve">rocze    </w:t>
      </w:r>
      <w:r>
        <w:rPr>
          <w:color w:val="000000"/>
          <w:sz w:val="24"/>
          <w:szCs w:val="24"/>
        </w:rPr>
        <w:tab/>
      </w:r>
    </w:p>
    <w:p w:rsidR="00E30AAE" w:rsidRDefault="00E30AAE">
      <w:pPr>
        <w:shd w:val="clear" w:color="auto" w:fill="FFFFFF"/>
        <w:tabs>
          <w:tab w:val="left" w:leader="dot" w:pos="4982"/>
        </w:tabs>
        <w:spacing w:line="278" w:lineRule="exact"/>
        <w:ind w:left="1042"/>
      </w:pPr>
    </w:p>
    <w:p w:rsidR="00E30AAE" w:rsidRDefault="00E30AAE">
      <w:pPr>
        <w:shd w:val="clear" w:color="auto" w:fill="FFFFFF"/>
        <w:tabs>
          <w:tab w:val="left" w:leader="dot" w:pos="4982"/>
        </w:tabs>
        <w:spacing w:line="278" w:lineRule="exact"/>
        <w:ind w:left="1042"/>
      </w:pPr>
    </w:p>
    <w:p w:rsidR="007D4166" w:rsidRDefault="00B13204" w:rsidP="001A720B">
      <w:pPr>
        <w:shd w:val="clear" w:color="auto" w:fill="FFFFFF"/>
        <w:tabs>
          <w:tab w:val="left" w:pos="336"/>
        </w:tabs>
        <w:spacing w:before="120"/>
        <w:rPr>
          <w:b/>
          <w:bCs/>
        </w:rPr>
      </w:pPr>
      <w:r>
        <w:rPr>
          <w:b/>
          <w:bCs/>
          <w:color w:val="000000"/>
          <w:spacing w:val="-12"/>
          <w:sz w:val="24"/>
          <w:szCs w:val="24"/>
        </w:rPr>
        <w:lastRenderedPageBreak/>
        <w:t>1</w:t>
      </w:r>
      <w:r w:rsidR="000A2976">
        <w:rPr>
          <w:b/>
          <w:bCs/>
          <w:color w:val="000000"/>
          <w:spacing w:val="-12"/>
          <w:sz w:val="24"/>
          <w:szCs w:val="24"/>
        </w:rPr>
        <w:t>2</w:t>
      </w:r>
      <w:r>
        <w:rPr>
          <w:b/>
          <w:bCs/>
          <w:color w:val="000000"/>
          <w:spacing w:val="-12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Istniej</w:t>
      </w:r>
      <w:r>
        <w:rPr>
          <w:b/>
          <w:bCs/>
          <w:color w:val="000000"/>
          <w:spacing w:val="-4"/>
          <w:sz w:val="24"/>
          <w:szCs w:val="24"/>
        </w:rPr>
        <w:t>ą</w:t>
      </w:r>
      <w:r>
        <w:rPr>
          <w:b/>
          <w:bCs/>
          <w:color w:val="000000"/>
          <w:spacing w:val="-4"/>
          <w:sz w:val="24"/>
          <w:szCs w:val="24"/>
        </w:rPr>
        <w:t>ca instalacja</w:t>
      </w:r>
    </w:p>
    <w:p w:rsidR="007D4166" w:rsidRDefault="00801B71">
      <w:pPr>
        <w:shd w:val="clear" w:color="auto" w:fill="FFFFFF"/>
        <w:spacing w:line="278" w:lineRule="exact"/>
        <w:ind w:left="1032" w:right="5760"/>
      </w:pPr>
      <w:r>
        <w:rPr>
          <w:color w:val="000000"/>
          <w:spacing w:val="-1"/>
          <w:sz w:val="24"/>
          <w:szCs w:val="24"/>
        </w:rPr>
        <w:t>o   j</w:t>
      </w:r>
      <w:r w:rsidR="00B13204">
        <w:rPr>
          <w:color w:val="000000"/>
          <w:spacing w:val="-1"/>
          <w:sz w:val="24"/>
          <w:szCs w:val="24"/>
        </w:rPr>
        <w:t xml:space="preserve">ednofazowa </w:t>
      </w:r>
    </w:p>
    <w:p w:rsidR="007D4166" w:rsidRDefault="00801B71">
      <w:pPr>
        <w:shd w:val="clear" w:color="auto" w:fill="FFFFFF"/>
        <w:spacing w:line="278" w:lineRule="exact"/>
        <w:ind w:left="1032" w:right="5760"/>
      </w:pPr>
      <w:r>
        <w:rPr>
          <w:color w:val="000000"/>
          <w:spacing w:val="-1"/>
          <w:sz w:val="24"/>
          <w:szCs w:val="24"/>
        </w:rPr>
        <w:t>o   t</w:t>
      </w:r>
      <w:r w:rsidR="00B13204">
        <w:rPr>
          <w:color w:val="000000"/>
          <w:spacing w:val="-1"/>
          <w:sz w:val="24"/>
          <w:szCs w:val="24"/>
        </w:rPr>
        <w:t>r</w:t>
      </w:r>
      <w:r w:rsidR="00B13204">
        <w:rPr>
          <w:color w:val="000000"/>
          <w:spacing w:val="-1"/>
          <w:sz w:val="24"/>
          <w:szCs w:val="24"/>
        </w:rPr>
        <w:t>ó</w:t>
      </w:r>
      <w:r w:rsidR="00B13204">
        <w:rPr>
          <w:color w:val="000000"/>
          <w:spacing w:val="-1"/>
          <w:sz w:val="24"/>
          <w:szCs w:val="24"/>
        </w:rPr>
        <w:t xml:space="preserve">jfazowa </w:t>
      </w:r>
    </w:p>
    <w:p w:rsidR="00801B71" w:rsidRDefault="00801B71">
      <w:pPr>
        <w:shd w:val="clear" w:color="auto" w:fill="FFFFFF"/>
        <w:spacing w:line="278" w:lineRule="exact"/>
        <w:ind w:left="1032" w:right="576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   d</w:t>
      </w:r>
      <w:r w:rsidR="00B13204">
        <w:rPr>
          <w:color w:val="000000"/>
          <w:spacing w:val="-4"/>
          <w:sz w:val="24"/>
          <w:szCs w:val="24"/>
        </w:rPr>
        <w:t>wuprzewodowa</w:t>
      </w:r>
    </w:p>
    <w:p w:rsidR="007D4166" w:rsidRDefault="00801B71">
      <w:pPr>
        <w:shd w:val="clear" w:color="auto" w:fill="FFFFFF"/>
        <w:spacing w:line="278" w:lineRule="exact"/>
        <w:ind w:left="1032" w:right="5760"/>
      </w:pPr>
      <w:r>
        <w:rPr>
          <w:color w:val="000000"/>
          <w:spacing w:val="-1"/>
          <w:sz w:val="24"/>
          <w:szCs w:val="24"/>
        </w:rPr>
        <w:t>o   t</w:t>
      </w:r>
      <w:r w:rsidR="00B13204">
        <w:rPr>
          <w:color w:val="000000"/>
          <w:spacing w:val="-1"/>
          <w:sz w:val="24"/>
          <w:szCs w:val="24"/>
        </w:rPr>
        <w:t>r</w:t>
      </w:r>
      <w:r w:rsidR="00B13204">
        <w:rPr>
          <w:color w:val="000000"/>
          <w:spacing w:val="-1"/>
          <w:sz w:val="24"/>
          <w:szCs w:val="24"/>
        </w:rPr>
        <w:t>ó</w:t>
      </w:r>
      <w:r w:rsidR="00B13204">
        <w:rPr>
          <w:color w:val="000000"/>
          <w:spacing w:val="-1"/>
          <w:sz w:val="24"/>
          <w:szCs w:val="24"/>
        </w:rPr>
        <w:t>jprzewodowa</w:t>
      </w:r>
    </w:p>
    <w:p w:rsidR="007D4166" w:rsidRDefault="00B13204" w:rsidP="00A6646B">
      <w:pPr>
        <w:shd w:val="clear" w:color="auto" w:fill="FFFFFF"/>
        <w:tabs>
          <w:tab w:val="left" w:pos="336"/>
        </w:tabs>
        <w:spacing w:before="120"/>
        <w:rPr>
          <w:b/>
          <w:bCs/>
        </w:rPr>
      </w:pPr>
      <w:r>
        <w:rPr>
          <w:b/>
          <w:bCs/>
          <w:color w:val="000000"/>
          <w:spacing w:val="-13"/>
          <w:sz w:val="24"/>
          <w:szCs w:val="24"/>
        </w:rPr>
        <w:t>16.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Instalacja odgromowa</w:t>
      </w:r>
    </w:p>
    <w:p w:rsidR="007D4166" w:rsidRDefault="00B13204">
      <w:pPr>
        <w:shd w:val="clear" w:color="auto" w:fill="FFFFFF"/>
        <w:spacing w:line="278" w:lineRule="exact"/>
        <w:ind w:left="1032" w:right="6720"/>
      </w:pPr>
      <w:r>
        <w:rPr>
          <w:color w:val="000000"/>
          <w:sz w:val="24"/>
          <w:szCs w:val="24"/>
        </w:rPr>
        <w:t xml:space="preserve">o   Tak </w:t>
      </w:r>
    </w:p>
    <w:p w:rsidR="007D4166" w:rsidRDefault="00B13204">
      <w:pPr>
        <w:shd w:val="clear" w:color="auto" w:fill="FFFFFF"/>
        <w:spacing w:line="278" w:lineRule="exact"/>
        <w:ind w:left="1032" w:right="6720"/>
      </w:pPr>
      <w:r>
        <w:rPr>
          <w:color w:val="000000"/>
          <w:sz w:val="24"/>
          <w:szCs w:val="24"/>
        </w:rPr>
        <w:t>o   Nie</w:t>
      </w:r>
    </w:p>
    <w:p w:rsidR="007D4166" w:rsidRDefault="00B13204" w:rsidP="00A6646B">
      <w:pPr>
        <w:numPr>
          <w:ilvl w:val="0"/>
          <w:numId w:val="4"/>
        </w:numPr>
        <w:shd w:val="clear" w:color="auto" w:fill="FFFFFF"/>
        <w:tabs>
          <w:tab w:val="left" w:pos="336"/>
          <w:tab w:val="left" w:leader="dot" w:pos="5309"/>
        </w:tabs>
        <w:spacing w:before="120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Zabezpieczenie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przedlicznikowe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A</w:t>
      </w:r>
    </w:p>
    <w:p w:rsidR="007D4166" w:rsidRDefault="00B13204" w:rsidP="008D2F51">
      <w:pPr>
        <w:numPr>
          <w:ilvl w:val="0"/>
          <w:numId w:val="4"/>
        </w:numPr>
        <w:shd w:val="clear" w:color="auto" w:fill="FFFFFF"/>
        <w:tabs>
          <w:tab w:val="left" w:pos="336"/>
        </w:tabs>
        <w:spacing w:before="120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Ochrona przepi</w:t>
      </w:r>
      <w:r>
        <w:rPr>
          <w:b/>
          <w:bCs/>
          <w:color w:val="000000"/>
          <w:spacing w:val="-4"/>
          <w:sz w:val="24"/>
          <w:szCs w:val="24"/>
        </w:rPr>
        <w:t>ę</w:t>
      </w:r>
      <w:r>
        <w:rPr>
          <w:b/>
          <w:bCs/>
          <w:color w:val="000000"/>
          <w:spacing w:val="-4"/>
          <w:sz w:val="24"/>
          <w:szCs w:val="24"/>
        </w:rPr>
        <w:t>ciowa (uziemienie, zerowanie)</w:t>
      </w:r>
    </w:p>
    <w:p w:rsidR="007D4166" w:rsidRDefault="00B13204">
      <w:pPr>
        <w:shd w:val="clear" w:color="auto" w:fill="FFFFFF"/>
        <w:spacing w:line="274" w:lineRule="exact"/>
        <w:ind w:left="1037"/>
      </w:pPr>
      <w:r>
        <w:rPr>
          <w:color w:val="000000"/>
          <w:sz w:val="24"/>
          <w:szCs w:val="24"/>
        </w:rPr>
        <w:t>o   Tak</w:t>
      </w:r>
    </w:p>
    <w:p w:rsidR="007D4166" w:rsidRDefault="00B13204">
      <w:pPr>
        <w:shd w:val="clear" w:color="auto" w:fill="FFFFFF"/>
        <w:spacing w:line="274" w:lineRule="exact"/>
        <w:ind w:left="1037"/>
      </w:pPr>
      <w:r>
        <w:rPr>
          <w:color w:val="000000"/>
          <w:sz w:val="24"/>
          <w:szCs w:val="24"/>
        </w:rPr>
        <w:t>o   Nie</w:t>
      </w:r>
    </w:p>
    <w:p w:rsidR="007D4166" w:rsidRDefault="00B13204" w:rsidP="00A6646B">
      <w:pPr>
        <w:shd w:val="clear" w:color="auto" w:fill="FFFFFF"/>
        <w:tabs>
          <w:tab w:val="left" w:pos="336"/>
        </w:tabs>
        <w:spacing w:before="120"/>
        <w:rPr>
          <w:b/>
          <w:bCs/>
        </w:rPr>
      </w:pPr>
      <w:r>
        <w:rPr>
          <w:b/>
          <w:bCs/>
          <w:color w:val="000000"/>
          <w:spacing w:val="-12"/>
          <w:sz w:val="24"/>
          <w:szCs w:val="24"/>
        </w:rPr>
        <w:t>19.</w:t>
      </w:r>
      <w:r>
        <w:rPr>
          <w:b/>
          <w:bCs/>
          <w:color w:val="000000"/>
          <w:sz w:val="24"/>
          <w:szCs w:val="24"/>
        </w:rPr>
        <w:tab/>
      </w:r>
      <w:r w:rsidR="00A6646B">
        <w:rPr>
          <w:b/>
          <w:bCs/>
          <w:color w:val="000000"/>
          <w:spacing w:val="-4"/>
          <w:sz w:val="24"/>
          <w:szCs w:val="24"/>
        </w:rPr>
        <w:t xml:space="preserve">Oczekiwana moc zainstalowana w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kW</w:t>
      </w:r>
      <w:proofErr w:type="spellEnd"/>
      <w:r w:rsidR="00A6646B">
        <w:rPr>
          <w:b/>
          <w:bCs/>
          <w:color w:val="000000"/>
          <w:spacing w:val="-4"/>
          <w:sz w:val="24"/>
          <w:szCs w:val="24"/>
        </w:rPr>
        <w:t xml:space="preserve"> </w:t>
      </w:r>
      <w:r w:rsidR="00A6646B">
        <w:rPr>
          <w:b/>
          <w:bCs/>
          <w:color w:val="000000"/>
          <w:spacing w:val="-4"/>
          <w:sz w:val="24"/>
          <w:szCs w:val="24"/>
        </w:rPr>
        <w:t>–</w:t>
      </w:r>
      <w:r w:rsidR="00A6646B">
        <w:rPr>
          <w:b/>
          <w:bCs/>
          <w:color w:val="000000"/>
          <w:spacing w:val="-4"/>
          <w:sz w:val="24"/>
          <w:szCs w:val="24"/>
        </w:rPr>
        <w:t xml:space="preserve"> zaznaczy</w:t>
      </w:r>
      <w:r w:rsidR="00A6646B">
        <w:rPr>
          <w:b/>
          <w:bCs/>
          <w:color w:val="000000"/>
          <w:spacing w:val="-4"/>
          <w:sz w:val="24"/>
          <w:szCs w:val="24"/>
        </w:rPr>
        <w:t>ć</w:t>
      </w:r>
      <w:r w:rsidR="00A6646B">
        <w:rPr>
          <w:b/>
          <w:bCs/>
          <w:color w:val="000000"/>
          <w:spacing w:val="-4"/>
          <w:sz w:val="24"/>
          <w:szCs w:val="24"/>
        </w:rPr>
        <w:t>.</w:t>
      </w:r>
    </w:p>
    <w:p w:rsidR="007D4166" w:rsidRDefault="00B13204" w:rsidP="00167CDD">
      <w:pPr>
        <w:shd w:val="clear" w:color="auto" w:fill="FFFFFF"/>
        <w:tabs>
          <w:tab w:val="left" w:pos="1445"/>
          <w:tab w:val="left" w:pos="2899"/>
          <w:tab w:val="left" w:pos="6749"/>
          <w:tab w:val="left" w:pos="8170"/>
        </w:tabs>
        <w:ind w:left="163" w:hanging="163"/>
      </w:pPr>
      <w:r>
        <w:rPr>
          <w:color w:val="000000"/>
          <w:sz w:val="24"/>
          <w:szCs w:val="24"/>
        </w:rPr>
        <w:t>a)</w:t>
      </w:r>
      <w:r w:rsidR="00A664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2kW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b)</w:t>
      </w:r>
      <w:r w:rsidR="00A6646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2,5kW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c)</w:t>
      </w:r>
      <w:r w:rsidR="00A664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3kW        d)</w:t>
      </w:r>
      <w:r w:rsidR="00A664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3,5kW        e)</w:t>
      </w:r>
      <w:r w:rsidR="00A664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4kW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f)</w:t>
      </w:r>
      <w:r w:rsidR="00A6646B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4,5kW</w:t>
      </w:r>
      <w:r w:rsidR="00167CDD">
        <w:rPr>
          <w:color w:val="000000"/>
          <w:spacing w:val="-1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g)</w:t>
      </w:r>
      <w:r w:rsidR="00A664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5kW</w:t>
      </w:r>
    </w:p>
    <w:p w:rsidR="007D4166" w:rsidRPr="00A6646B" w:rsidRDefault="00B13204">
      <w:pPr>
        <w:shd w:val="clear" w:color="auto" w:fill="FFFFFF"/>
        <w:spacing w:before="346"/>
        <w:ind w:left="82"/>
        <w:rPr>
          <w:rFonts w:hAnsi="Times New Roman"/>
          <w:b/>
          <w:bCs/>
        </w:rPr>
      </w:pPr>
      <w:r w:rsidRPr="00A6646B">
        <w:rPr>
          <w:rFonts w:hAnsi="Times New Roman"/>
          <w:b/>
          <w:bCs/>
          <w:color w:val="000000"/>
          <w:spacing w:val="-12"/>
          <w:sz w:val="24"/>
          <w:szCs w:val="24"/>
        </w:rPr>
        <w:t>Uwaga: Złożenie ankiety nie gwarantuje realizacji inwestycji. Realizacja zależna jest wyłącznie</w:t>
      </w:r>
    </w:p>
    <w:p w:rsidR="007D4166" w:rsidRPr="00A6646B" w:rsidRDefault="00B13204">
      <w:pPr>
        <w:shd w:val="clear" w:color="auto" w:fill="FFFFFF"/>
        <w:ind w:right="120"/>
        <w:jc w:val="center"/>
        <w:rPr>
          <w:rFonts w:hAnsi="Times New Roman"/>
          <w:b/>
          <w:bCs/>
        </w:rPr>
      </w:pPr>
      <w:r w:rsidRPr="00A6646B">
        <w:rPr>
          <w:rFonts w:hAnsi="Times New Roman"/>
          <w:b/>
          <w:bCs/>
          <w:color w:val="000000"/>
          <w:spacing w:val="-14"/>
          <w:sz w:val="24"/>
          <w:szCs w:val="24"/>
        </w:rPr>
        <w:t>od uzyskania środków UE.</w:t>
      </w:r>
    </w:p>
    <w:p w:rsidR="00167CDD" w:rsidRDefault="00167CDD">
      <w:pPr>
        <w:shd w:val="clear" w:color="auto" w:fill="FFFFFF"/>
        <w:spacing w:before="96" w:line="245" w:lineRule="exact"/>
        <w:ind w:left="19"/>
        <w:rPr>
          <w:rFonts w:hAnsi="Times New Roman"/>
          <w:b/>
          <w:bCs/>
          <w:i/>
          <w:iCs/>
          <w:color w:val="000000"/>
          <w:spacing w:val="-15"/>
          <w:sz w:val="24"/>
          <w:szCs w:val="24"/>
          <w:u w:val="single"/>
        </w:rPr>
      </w:pPr>
    </w:p>
    <w:p w:rsidR="00167CDD" w:rsidRDefault="00167CDD">
      <w:pPr>
        <w:shd w:val="clear" w:color="auto" w:fill="FFFFFF"/>
        <w:spacing w:before="96" w:line="245" w:lineRule="exact"/>
        <w:ind w:left="19"/>
        <w:rPr>
          <w:rFonts w:hAnsi="Times New Roman"/>
          <w:b/>
          <w:bCs/>
          <w:i/>
          <w:iCs/>
          <w:color w:val="000000"/>
          <w:spacing w:val="-15"/>
          <w:sz w:val="24"/>
          <w:szCs w:val="24"/>
          <w:u w:val="single"/>
        </w:rPr>
      </w:pPr>
    </w:p>
    <w:p w:rsidR="007D4166" w:rsidRPr="008D2F51" w:rsidRDefault="00B13204">
      <w:pPr>
        <w:shd w:val="clear" w:color="auto" w:fill="FFFFFF"/>
        <w:spacing w:before="96" w:line="245" w:lineRule="exact"/>
        <w:ind w:left="19"/>
        <w:rPr>
          <w:rFonts w:hAnsi="Times New Roman"/>
          <w:b/>
          <w:bCs/>
        </w:rPr>
      </w:pPr>
      <w:r w:rsidRPr="008D2F51">
        <w:rPr>
          <w:rFonts w:hAnsi="Times New Roman"/>
          <w:b/>
          <w:bCs/>
          <w:i/>
          <w:iCs/>
          <w:color w:val="000000"/>
          <w:spacing w:val="-15"/>
          <w:sz w:val="24"/>
          <w:szCs w:val="24"/>
          <w:u w:val="single"/>
        </w:rPr>
        <w:t>Oświadczam że:</w:t>
      </w:r>
    </w:p>
    <w:p w:rsidR="007D4166" w:rsidRPr="008D2F51" w:rsidRDefault="00B13204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45" w:lineRule="exact"/>
        <w:ind w:left="288" w:right="91" w:hanging="264"/>
        <w:jc w:val="both"/>
        <w:rPr>
          <w:rFonts w:hAnsi="Times New Roman"/>
        </w:rPr>
      </w:pPr>
      <w:r w:rsidRPr="008D2F51">
        <w:rPr>
          <w:rFonts w:hAnsi="Times New Roman"/>
          <w:color w:val="000000"/>
          <w:spacing w:val="-8"/>
          <w:sz w:val="24"/>
          <w:szCs w:val="24"/>
        </w:rPr>
        <w:t xml:space="preserve">Wyrażam zgodę na przetwarzanie moich danych osobowych przez Gminę Sułów, </w:t>
      </w:r>
      <w:r w:rsidRPr="008D2F51">
        <w:rPr>
          <w:rFonts w:hAnsi="Times New Roman"/>
          <w:color w:val="000000"/>
          <w:spacing w:val="-9"/>
          <w:sz w:val="24"/>
          <w:szCs w:val="24"/>
        </w:rPr>
        <w:t xml:space="preserve">zawartych </w:t>
      </w:r>
      <w:r w:rsidRPr="008D2F51">
        <w:rPr>
          <w:rFonts w:hAnsi="Times New Roman"/>
          <w:color w:val="000000"/>
          <w:spacing w:val="-9"/>
          <w:sz w:val="24"/>
          <w:szCs w:val="24"/>
        </w:rPr>
        <w:br/>
        <w:t xml:space="preserve">w przedstawionych przeze mnie dokumentach w celu uczestnictwa w projekcie planowanym do realizacji przez Gminę Sułów w ramach Regionalnego Programu </w:t>
      </w:r>
      <w:r w:rsidRPr="008D2F51">
        <w:rPr>
          <w:rFonts w:hAnsi="Times New Roman"/>
          <w:color w:val="000000"/>
          <w:spacing w:val="-8"/>
          <w:sz w:val="24"/>
          <w:szCs w:val="24"/>
        </w:rPr>
        <w:t xml:space="preserve">Operacyjnego Województwa Lubelskiego na lata 2014-2020 zgodnie z Rozporządzeniem </w:t>
      </w:r>
      <w:r w:rsidRPr="008D2F51">
        <w:rPr>
          <w:rFonts w:hAnsi="Times New Roman"/>
          <w:color w:val="000000"/>
          <w:spacing w:val="-10"/>
          <w:sz w:val="24"/>
          <w:szCs w:val="24"/>
        </w:rPr>
        <w:t xml:space="preserve">Parlamentu Europejskiego i Rady (UE) 2016/679 z dnia 27 kwietnia 2016 r. w sprawie ochrony </w:t>
      </w:r>
      <w:r w:rsidRPr="008D2F51">
        <w:rPr>
          <w:rFonts w:hAnsi="Times New Roman"/>
          <w:color w:val="000000"/>
          <w:spacing w:val="-9"/>
          <w:sz w:val="24"/>
          <w:szCs w:val="24"/>
        </w:rPr>
        <w:t xml:space="preserve">osób fizycznych w związku z przetwarzaniem danych osobowych i w sprawie swobodnego </w:t>
      </w:r>
      <w:r w:rsidRPr="008D2F51">
        <w:rPr>
          <w:rFonts w:hAnsi="Times New Roman"/>
          <w:color w:val="000000"/>
          <w:spacing w:val="-10"/>
          <w:sz w:val="24"/>
          <w:szCs w:val="24"/>
        </w:rPr>
        <w:t xml:space="preserve">przepływu takich danych oraz uchylenia dyrektywy 95/46/WE (Dz.U. UE L.2016.119.1 z </w:t>
      </w:r>
      <w:proofErr w:type="spellStart"/>
      <w:r w:rsidRPr="008D2F51">
        <w:rPr>
          <w:rFonts w:hAnsi="Times New Roman"/>
          <w:color w:val="000000"/>
          <w:spacing w:val="-10"/>
          <w:sz w:val="24"/>
          <w:szCs w:val="24"/>
        </w:rPr>
        <w:t>późn</w:t>
      </w:r>
      <w:proofErr w:type="spellEnd"/>
      <w:r w:rsidR="008D2F51" w:rsidRPr="008D2F51">
        <w:rPr>
          <w:rFonts w:hAnsi="Times New Roman"/>
          <w:color w:val="000000"/>
          <w:spacing w:val="-10"/>
          <w:sz w:val="24"/>
          <w:szCs w:val="24"/>
        </w:rPr>
        <w:t>.</w:t>
      </w:r>
      <w:r w:rsidRPr="008D2F51">
        <w:rPr>
          <w:rFonts w:hAnsi="Times New Roman"/>
          <w:color w:val="000000"/>
          <w:spacing w:val="-10"/>
          <w:sz w:val="24"/>
          <w:szCs w:val="24"/>
        </w:rPr>
        <w:t xml:space="preserve"> </w:t>
      </w:r>
      <w:r w:rsidRPr="008D2F51">
        <w:rPr>
          <w:rFonts w:hAnsi="Times New Roman"/>
          <w:color w:val="000000"/>
          <w:sz w:val="24"/>
          <w:szCs w:val="24"/>
        </w:rPr>
        <w:t>zm.).</w:t>
      </w:r>
    </w:p>
    <w:p w:rsidR="007D4166" w:rsidRPr="008D2F51" w:rsidRDefault="00B13204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rFonts w:hAnsi="Times New Roman"/>
          <w:bCs/>
          <w:sz w:val="24"/>
          <w:szCs w:val="24"/>
        </w:rPr>
      </w:pPr>
      <w:r w:rsidRPr="008D2F51">
        <w:rPr>
          <w:rFonts w:hAnsi="Times New Roman"/>
          <w:bCs/>
          <w:color w:val="000000"/>
          <w:spacing w:val="-13"/>
          <w:sz w:val="24"/>
          <w:szCs w:val="24"/>
        </w:rPr>
        <w:t xml:space="preserve">Zapoznałem się z treścią </w:t>
      </w:r>
      <w:r w:rsidR="008D2F51" w:rsidRPr="008D2F51">
        <w:rPr>
          <w:rFonts w:hAnsi="Times New Roman"/>
          <w:bCs/>
          <w:color w:val="000000"/>
          <w:spacing w:val="-13"/>
          <w:sz w:val="24"/>
          <w:szCs w:val="24"/>
        </w:rPr>
        <w:t>informacji</w:t>
      </w:r>
      <w:r w:rsidRPr="008D2F51">
        <w:rPr>
          <w:rFonts w:hAnsi="Times New Roman"/>
          <w:bCs/>
          <w:color w:val="000000"/>
          <w:spacing w:val="-13"/>
          <w:sz w:val="24"/>
          <w:szCs w:val="24"/>
        </w:rPr>
        <w:t xml:space="preserve"> dla mieszkańców Gminy Sułów dotyczące</w:t>
      </w:r>
      <w:r w:rsidR="00F43FA2">
        <w:rPr>
          <w:rFonts w:hAnsi="Times New Roman"/>
          <w:bCs/>
          <w:color w:val="000000"/>
          <w:spacing w:val="-13"/>
          <w:sz w:val="24"/>
          <w:szCs w:val="24"/>
        </w:rPr>
        <w:t>j</w:t>
      </w:r>
      <w:r w:rsidRPr="008D2F51">
        <w:rPr>
          <w:rFonts w:hAnsi="Times New Roman"/>
          <w:bCs/>
          <w:color w:val="000000"/>
          <w:spacing w:val="-13"/>
          <w:sz w:val="24"/>
          <w:szCs w:val="24"/>
        </w:rPr>
        <w:t xml:space="preserve"> naboru</w:t>
      </w:r>
      <w:r w:rsidR="00F43FA2">
        <w:rPr>
          <w:rFonts w:hAnsi="Times New Roman"/>
          <w:bCs/>
          <w:color w:val="000000"/>
          <w:spacing w:val="-13"/>
          <w:sz w:val="24"/>
          <w:szCs w:val="24"/>
        </w:rPr>
        <w:t xml:space="preserve"> </w:t>
      </w:r>
      <w:r w:rsidR="008D2F51" w:rsidRPr="008D2F51">
        <w:rPr>
          <w:rFonts w:hAnsi="Times New Roman"/>
          <w:sz w:val="24"/>
          <w:szCs w:val="24"/>
        </w:rPr>
        <w:t>chętnych do udziału w projektach</w:t>
      </w:r>
      <w:r w:rsidR="008D2F51" w:rsidRPr="008D2F51">
        <w:rPr>
          <w:rFonts w:hAnsi="Times New Roman"/>
          <w:bCs/>
          <w:color w:val="000000"/>
          <w:spacing w:val="-13"/>
          <w:sz w:val="24"/>
          <w:szCs w:val="24"/>
        </w:rPr>
        <w:t xml:space="preserve"> </w:t>
      </w:r>
      <w:r w:rsidRPr="008D2F51">
        <w:rPr>
          <w:rFonts w:hAnsi="Times New Roman"/>
          <w:bCs/>
          <w:color w:val="000000"/>
          <w:spacing w:val="-13"/>
          <w:sz w:val="24"/>
          <w:szCs w:val="24"/>
        </w:rPr>
        <w:t>z zakresu Odnawialnych Źródeł Energii (OZE).</w:t>
      </w:r>
    </w:p>
    <w:p w:rsidR="007D4166" w:rsidRPr="008D2F51" w:rsidRDefault="007D4166">
      <w:p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rFonts w:hAnsi="Times New Roman"/>
          <w:color w:val="000000"/>
          <w:spacing w:val="-13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color w:val="000000"/>
          <w:spacing w:val="-13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color w:val="000000"/>
          <w:spacing w:val="-13"/>
          <w:sz w:val="24"/>
          <w:szCs w:val="24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color w:val="000000"/>
          <w:spacing w:val="-13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88"/>
        </w:tabs>
        <w:spacing w:line="245" w:lineRule="exact"/>
        <w:ind w:left="288" w:right="86" w:hanging="264"/>
        <w:jc w:val="both"/>
        <w:rPr>
          <w:color w:val="000000"/>
          <w:spacing w:val="-13"/>
          <w:sz w:val="24"/>
          <w:szCs w:val="24"/>
        </w:rPr>
      </w:pPr>
    </w:p>
    <w:p w:rsidR="007D4166" w:rsidRDefault="00B13204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………………………………</w:t>
      </w:r>
      <w:r>
        <w:rPr>
          <w:color w:val="000000"/>
          <w:spacing w:val="-13"/>
          <w:sz w:val="24"/>
          <w:szCs w:val="24"/>
        </w:rPr>
        <w:t>..</w:t>
      </w:r>
      <w:r>
        <w:rPr>
          <w:color w:val="000000"/>
          <w:spacing w:val="-13"/>
          <w:sz w:val="24"/>
          <w:szCs w:val="24"/>
        </w:rPr>
        <w:br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</w:r>
      <w:r w:rsidR="0088504E">
        <w:rPr>
          <w:color w:val="000000"/>
          <w:spacing w:val="-13"/>
          <w:sz w:val="24"/>
          <w:szCs w:val="24"/>
        </w:rPr>
        <w:t xml:space="preserve">        </w:t>
      </w:r>
      <w:r w:rsidRPr="0088504E">
        <w:rPr>
          <w:color w:val="000000"/>
          <w:spacing w:val="-19"/>
        </w:rPr>
        <w:t>(Data i podpis)</w:t>
      </w: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D731BB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  <w:r>
        <w:rPr>
          <w:noProof/>
          <w:color w:val="000000"/>
          <w:spacing w:val="-19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75565</wp:posOffset>
            </wp:positionV>
            <wp:extent cx="4425315" cy="500380"/>
            <wp:effectExtent l="19050" t="0" r="0" b="0"/>
            <wp:wrapSquare wrapText="largest"/>
            <wp:docPr id="7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A07AC8" w:rsidRDefault="00A07AC8">
      <w:pPr>
        <w:shd w:val="clear" w:color="auto" w:fill="FFFFFF"/>
        <w:tabs>
          <w:tab w:val="left" w:pos="288"/>
        </w:tabs>
        <w:spacing w:line="245" w:lineRule="exact"/>
        <w:ind w:left="24" w:right="86"/>
        <w:jc w:val="both"/>
        <w:rPr>
          <w:color w:val="000000"/>
          <w:spacing w:val="-19"/>
        </w:rPr>
      </w:pPr>
    </w:p>
    <w:p w:rsidR="007D4166" w:rsidRDefault="00B13204">
      <w:pPr>
        <w:shd w:val="clear" w:color="auto" w:fill="FFFFFF"/>
        <w:ind w:left="48" w:right="86"/>
        <w:rPr>
          <w:b/>
          <w:bCs/>
        </w:rPr>
      </w:pPr>
      <w:r>
        <w:rPr>
          <w:b/>
          <w:bCs/>
          <w:color w:val="000000"/>
          <w:sz w:val="24"/>
          <w:szCs w:val="24"/>
        </w:rPr>
        <w:t>Klauzula informacyjna w zwi</w:t>
      </w:r>
      <w:r>
        <w:rPr>
          <w:b/>
          <w:bCs/>
          <w:color w:val="000000"/>
          <w:sz w:val="24"/>
          <w:szCs w:val="24"/>
        </w:rPr>
        <w:t>ą</w:t>
      </w:r>
      <w:r>
        <w:rPr>
          <w:b/>
          <w:bCs/>
          <w:color w:val="000000"/>
          <w:sz w:val="24"/>
          <w:szCs w:val="24"/>
        </w:rPr>
        <w:t>zku z przetwarzaniem danych osobowych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04" w:line="259" w:lineRule="exact"/>
        <w:ind w:left="278" w:hanging="278"/>
        <w:jc w:val="both"/>
        <w:rPr>
          <w:rFonts w:hAnsi="Times New Roman"/>
        </w:rPr>
      </w:pPr>
      <w:r w:rsidRPr="00D731BB">
        <w:rPr>
          <w:rFonts w:hAnsi="Times New Roman"/>
          <w:color w:val="000000"/>
          <w:sz w:val="24"/>
          <w:szCs w:val="24"/>
        </w:rPr>
        <w:t>Administratorem Danych Osobowych jest Gmina Sułów, Sułów 63, 22</w:t>
      </w:r>
      <w:r w:rsidR="00BF7BC5">
        <w:rPr>
          <w:rFonts w:hAnsi="Times New Roman"/>
          <w:color w:val="000000"/>
          <w:sz w:val="24"/>
          <w:szCs w:val="24"/>
        </w:rPr>
        <w:t xml:space="preserve"> </w:t>
      </w:r>
      <w:r w:rsidRPr="00D731BB">
        <w:rPr>
          <w:rFonts w:hAnsi="Times New Roman"/>
          <w:color w:val="000000"/>
          <w:sz w:val="24"/>
          <w:szCs w:val="24"/>
        </w:rPr>
        <w:t>-</w:t>
      </w:r>
      <w:r w:rsidR="00BF7BC5">
        <w:rPr>
          <w:rFonts w:hAnsi="Times New Roman"/>
          <w:color w:val="000000"/>
          <w:sz w:val="24"/>
          <w:szCs w:val="24"/>
        </w:rPr>
        <w:t xml:space="preserve"> </w:t>
      </w:r>
      <w:r w:rsidRPr="00D731BB">
        <w:rPr>
          <w:rFonts w:hAnsi="Times New Roman"/>
          <w:color w:val="000000"/>
          <w:sz w:val="24"/>
          <w:szCs w:val="24"/>
        </w:rPr>
        <w:t>448 Sułów.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5" w:line="264" w:lineRule="exact"/>
        <w:ind w:left="278" w:right="24" w:hanging="278"/>
        <w:jc w:val="both"/>
        <w:rPr>
          <w:rFonts w:hAnsi="Times New Roman"/>
          <w:color w:val="000000"/>
          <w:spacing w:val="-11"/>
          <w:sz w:val="24"/>
          <w:szCs w:val="24"/>
        </w:rPr>
      </w:pPr>
      <w:r w:rsidRPr="00D731BB">
        <w:rPr>
          <w:rFonts w:hAnsi="Times New Roman"/>
          <w:color w:val="000000"/>
          <w:sz w:val="24"/>
          <w:szCs w:val="24"/>
        </w:rPr>
        <w:t xml:space="preserve">Kontakt z Inspektorem Ochrony Danych możliwy jest pod adresem: </w:t>
      </w:r>
      <w:r w:rsidR="007846B8">
        <w:rPr>
          <w:rFonts w:hAnsi="Times New Roman"/>
          <w:color w:val="0070C0"/>
          <w:sz w:val="24"/>
          <w:szCs w:val="24"/>
          <w:u w:val="single"/>
        </w:rPr>
        <w:t>ug</w:t>
      </w:r>
      <w:r w:rsidR="00B94032">
        <w:rPr>
          <w:rFonts w:hAnsi="Times New Roman"/>
          <w:color w:val="0070C0"/>
          <w:sz w:val="24"/>
          <w:szCs w:val="24"/>
          <w:u w:val="single"/>
        </w:rPr>
        <w:t>@sulow</w:t>
      </w:r>
      <w:r w:rsidRPr="00D731BB">
        <w:rPr>
          <w:rFonts w:hAnsi="Times New Roman"/>
          <w:color w:val="0070C0"/>
          <w:sz w:val="24"/>
          <w:szCs w:val="24"/>
          <w:u w:val="single"/>
        </w:rPr>
        <w:t>.pl</w:t>
      </w:r>
      <w:r w:rsidRPr="00D731BB">
        <w:rPr>
          <w:rFonts w:hAnsi="Times New Roman"/>
          <w:color w:val="000000"/>
          <w:sz w:val="24"/>
          <w:szCs w:val="24"/>
          <w:u w:val="single"/>
        </w:rPr>
        <w:t xml:space="preserve"> 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5" w:line="264" w:lineRule="exact"/>
        <w:ind w:left="278" w:right="19" w:hanging="278"/>
        <w:jc w:val="both"/>
        <w:rPr>
          <w:rFonts w:hAnsi="Times New Roman"/>
        </w:rPr>
      </w:pP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Pani/Pana dane osobowe przetwarzane będą w celu uczestnictwa w projekcie planowanym </w:t>
      </w:r>
      <w:r w:rsidRPr="00D731BB">
        <w:rPr>
          <w:rFonts w:hAnsi="Times New Roman"/>
          <w:color w:val="000000"/>
          <w:spacing w:val="-5"/>
          <w:sz w:val="24"/>
          <w:szCs w:val="24"/>
        </w:rPr>
        <w:t xml:space="preserve">do realizacji przez Gminę Sułów w ramach Regionalnego Programu Operacyjnego </w:t>
      </w: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Województwa Lubelskiego na lata 2014-2020 zgodnie z </w:t>
      </w:r>
      <w:r w:rsidRPr="00D731BB">
        <w:rPr>
          <w:rFonts w:hAnsi="Times New Roman"/>
          <w:color w:val="000000"/>
          <w:spacing w:val="-4"/>
          <w:sz w:val="24"/>
          <w:szCs w:val="24"/>
          <w:lang w:val="en-US"/>
        </w:rPr>
        <w:t xml:space="preserve">art. </w:t>
      </w: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6 ust. 1 </w:t>
      </w:r>
      <w:r w:rsidRPr="00D731BB">
        <w:rPr>
          <w:rFonts w:hAnsi="Times New Roman"/>
          <w:color w:val="000000"/>
          <w:sz w:val="24"/>
          <w:szCs w:val="24"/>
        </w:rPr>
        <w:t>lit</w:t>
      </w: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 a RODO.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20" w:line="264" w:lineRule="exact"/>
        <w:ind w:left="278" w:right="19" w:hanging="278"/>
        <w:jc w:val="both"/>
        <w:rPr>
          <w:rFonts w:hAnsi="Times New Roman"/>
          <w:color w:val="000000"/>
          <w:spacing w:val="-11"/>
          <w:sz w:val="24"/>
          <w:szCs w:val="24"/>
        </w:rPr>
      </w:pPr>
      <w:r w:rsidRPr="00D731BB">
        <w:rPr>
          <w:rFonts w:hAnsi="Times New Roman"/>
          <w:color w:val="000000"/>
          <w:spacing w:val="-1"/>
          <w:sz w:val="24"/>
          <w:szCs w:val="24"/>
        </w:rPr>
        <w:t xml:space="preserve">Pani/Pana dane osobowe przechowywane będą przez cały okres realizacji i trwałości </w:t>
      </w:r>
      <w:r w:rsidRPr="00D731BB">
        <w:rPr>
          <w:rFonts w:hAnsi="Times New Roman"/>
          <w:color w:val="000000"/>
          <w:sz w:val="24"/>
          <w:szCs w:val="24"/>
        </w:rPr>
        <w:t>projektu.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69" w:lineRule="exact"/>
        <w:ind w:left="278" w:right="14" w:hanging="278"/>
        <w:jc w:val="both"/>
        <w:rPr>
          <w:rFonts w:hAnsi="Times New Roman"/>
          <w:color w:val="000000"/>
          <w:spacing w:val="-13"/>
          <w:sz w:val="24"/>
          <w:szCs w:val="24"/>
        </w:rPr>
      </w:pPr>
      <w:r w:rsidRPr="00D731BB">
        <w:rPr>
          <w:rFonts w:hAnsi="Times New Roman"/>
          <w:color w:val="000000"/>
          <w:sz w:val="24"/>
          <w:szCs w:val="24"/>
        </w:rPr>
        <w:t>Odbiorcami danych osobowych będą: Urząd Marszałkowski w Lublinie, firma przygotowująca wniosek aplikacyjny, wykonawca projektu, firma nadzorująca wykonanie projektu.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69" w:lineRule="exact"/>
        <w:ind w:left="278" w:right="24" w:hanging="278"/>
        <w:jc w:val="both"/>
        <w:rPr>
          <w:rFonts w:hAnsi="Times New Roman"/>
          <w:color w:val="000000"/>
          <w:spacing w:val="-11"/>
          <w:sz w:val="24"/>
          <w:szCs w:val="24"/>
        </w:rPr>
      </w:pPr>
      <w:r w:rsidRPr="00D731BB">
        <w:rPr>
          <w:rFonts w:hAnsi="Times New Roman"/>
          <w:color w:val="000000"/>
          <w:spacing w:val="-1"/>
          <w:sz w:val="24"/>
          <w:szCs w:val="24"/>
        </w:rPr>
        <w:t xml:space="preserve">W przypadku, w którym przetwarzanie Pani/Pana danych osobowych odbywa się na </w:t>
      </w: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podstawie zgody, przysługuje prawo do cofnięcia tej zgody w dowolnym momencie, bez </w:t>
      </w:r>
      <w:r w:rsidRPr="00D731BB">
        <w:rPr>
          <w:rFonts w:hAnsi="Times New Roman"/>
          <w:color w:val="000000"/>
          <w:sz w:val="24"/>
          <w:szCs w:val="24"/>
        </w:rPr>
        <w:t>wpływu na zgodność z prawem przetwarzania, którego dokonano na podstawie zgody przed jej cofnięciem.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06" w:line="269" w:lineRule="exact"/>
        <w:ind w:left="278" w:right="34" w:hanging="278"/>
        <w:jc w:val="both"/>
        <w:rPr>
          <w:rFonts w:hAnsi="Times New Roman"/>
          <w:color w:val="000000"/>
          <w:spacing w:val="-13"/>
          <w:sz w:val="24"/>
          <w:szCs w:val="24"/>
        </w:rPr>
      </w:pP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Przysługuje Pani/Panu prawo żądania dostępu do danych osobowych, ich sprostowania, </w:t>
      </w:r>
      <w:r w:rsidRPr="00D731BB">
        <w:rPr>
          <w:rFonts w:hAnsi="Times New Roman"/>
          <w:color w:val="000000"/>
          <w:sz w:val="24"/>
          <w:szCs w:val="24"/>
        </w:rPr>
        <w:t>usunięcia oraz prawo do ograniczenia przetwarzania.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69" w:lineRule="exact"/>
        <w:ind w:left="278" w:right="34" w:hanging="278"/>
        <w:jc w:val="both"/>
        <w:rPr>
          <w:rFonts w:hAnsi="Times New Roman"/>
          <w:color w:val="000000"/>
          <w:spacing w:val="-12"/>
          <w:sz w:val="24"/>
          <w:szCs w:val="24"/>
        </w:rPr>
      </w:pPr>
      <w:r w:rsidRPr="00D731BB">
        <w:rPr>
          <w:rFonts w:hAnsi="Times New Roman"/>
          <w:color w:val="000000"/>
          <w:spacing w:val="-5"/>
          <w:sz w:val="24"/>
          <w:szCs w:val="24"/>
        </w:rPr>
        <w:t xml:space="preserve">Przysługuje Pani/Panu prawo wniesienia skargi do organu nadzorczego, którym jest Prezes </w:t>
      </w:r>
      <w:r w:rsidRPr="00D731BB">
        <w:rPr>
          <w:rFonts w:hAnsi="Times New Roman"/>
          <w:color w:val="000000"/>
          <w:spacing w:val="-4"/>
          <w:sz w:val="24"/>
          <w:szCs w:val="24"/>
        </w:rPr>
        <w:t>Urzędu Ochrony Danych Osobowych, ul. Stawki 2, 00-193 Warszawa.</w:t>
      </w:r>
    </w:p>
    <w:p w:rsidR="007D4166" w:rsidRPr="00D731BB" w:rsidRDefault="00B1320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</w:rPr>
      </w:pPr>
      <w:r w:rsidRPr="00D731BB">
        <w:rPr>
          <w:rFonts w:hAnsi="Times New Roman"/>
          <w:color w:val="000000"/>
          <w:spacing w:val="-3"/>
          <w:sz w:val="24"/>
          <w:szCs w:val="24"/>
        </w:rPr>
        <w:t xml:space="preserve">Podanie danych osobowych jest dobrowolne, ale niezbędne do uczestnictwa w projekcie </w:t>
      </w:r>
      <w:r w:rsidRPr="00D731BB">
        <w:rPr>
          <w:rFonts w:hAnsi="Times New Roman"/>
          <w:color w:val="000000"/>
          <w:spacing w:val="-4"/>
          <w:sz w:val="24"/>
          <w:szCs w:val="24"/>
        </w:rPr>
        <w:t xml:space="preserve">planowanym do realizacji przez Gminę Sułów w ramach Regionalnego Programu </w:t>
      </w:r>
      <w:r w:rsidRPr="00D731BB">
        <w:rPr>
          <w:rFonts w:hAnsi="Times New Roman"/>
          <w:color w:val="000000"/>
          <w:sz w:val="24"/>
          <w:szCs w:val="24"/>
        </w:rPr>
        <w:t>Operacyjnego Województwa Lubelskiego na lata 2014-2020.</w:t>
      </w:r>
    </w:p>
    <w:p w:rsidR="007D4166" w:rsidRPr="00D731BB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  <w:color w:val="000000"/>
          <w:sz w:val="24"/>
          <w:szCs w:val="24"/>
        </w:rPr>
      </w:pPr>
    </w:p>
    <w:p w:rsidR="007D4166" w:rsidRPr="00D731BB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  <w:color w:val="000000"/>
          <w:sz w:val="24"/>
          <w:szCs w:val="24"/>
        </w:rPr>
      </w:pPr>
    </w:p>
    <w:p w:rsidR="007D4166" w:rsidRPr="00D731BB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  <w:color w:val="000000"/>
          <w:sz w:val="24"/>
          <w:szCs w:val="24"/>
        </w:rPr>
      </w:pPr>
    </w:p>
    <w:p w:rsidR="007D4166" w:rsidRPr="00D731BB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  <w:color w:val="000000"/>
          <w:sz w:val="24"/>
          <w:szCs w:val="24"/>
        </w:rPr>
      </w:pPr>
    </w:p>
    <w:p w:rsidR="007D4166" w:rsidRPr="00D731BB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rFonts w:hAnsi="Times New Roman"/>
          <w:color w:val="000000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color w:val="000000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color w:val="000000"/>
          <w:sz w:val="24"/>
          <w:szCs w:val="24"/>
        </w:rPr>
      </w:pPr>
    </w:p>
    <w:p w:rsidR="007D4166" w:rsidRDefault="007D4166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  <w:rPr>
          <w:color w:val="000000"/>
          <w:sz w:val="24"/>
          <w:szCs w:val="24"/>
        </w:rPr>
      </w:pPr>
    </w:p>
    <w:p w:rsidR="007D4166" w:rsidRDefault="00B13204">
      <w:pPr>
        <w:shd w:val="clear" w:color="auto" w:fill="FFFFFF"/>
        <w:tabs>
          <w:tab w:val="left" w:pos="278"/>
        </w:tabs>
        <w:spacing w:before="115" w:line="264" w:lineRule="exact"/>
        <w:ind w:left="278" w:right="19" w:hanging="278"/>
        <w:jc w:val="both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2804160</wp:posOffset>
            </wp:positionV>
            <wp:extent cx="4427855" cy="501015"/>
            <wp:effectExtent l="0" t="0" r="0" b="0"/>
            <wp:wrapSquare wrapText="largest"/>
            <wp:docPr id="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166" w:rsidSect="007D4166">
      <w:pgSz w:w="11906" w:h="16838"/>
      <w:pgMar w:top="756" w:right="1526" w:bottom="360" w:left="1589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F6"/>
    <w:multiLevelType w:val="multilevel"/>
    <w:tmpl w:val="7F7E85FE"/>
    <w:lvl w:ilvl="0">
      <w:start w:val="5"/>
      <w:numFmt w:val="decimal"/>
      <w:lvlText w:val="%1."/>
      <w:lvlJc w:val="left"/>
      <w:pPr>
        <w:ind w:left="0" w:firstLine="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D5489"/>
    <w:multiLevelType w:val="multilevel"/>
    <w:tmpl w:val="C3144D8A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74829"/>
    <w:multiLevelType w:val="multilevel"/>
    <w:tmpl w:val="268C50E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7D0757"/>
    <w:multiLevelType w:val="multilevel"/>
    <w:tmpl w:val="6E6A453A"/>
    <w:lvl w:ilvl="0">
      <w:start w:val="17"/>
      <w:numFmt w:val="decimal"/>
      <w:lvlText w:val="%1."/>
      <w:lvlJc w:val="left"/>
      <w:pPr>
        <w:ind w:left="0" w:firstLine="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2C1BC8"/>
    <w:multiLevelType w:val="hybridMultilevel"/>
    <w:tmpl w:val="BB702FE4"/>
    <w:lvl w:ilvl="0" w:tplc="12A6C3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833"/>
    <w:multiLevelType w:val="multilevel"/>
    <w:tmpl w:val="A75AA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7133A1"/>
    <w:multiLevelType w:val="multilevel"/>
    <w:tmpl w:val="C88661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8504028"/>
    <w:multiLevelType w:val="hybridMultilevel"/>
    <w:tmpl w:val="5588B510"/>
    <w:lvl w:ilvl="0" w:tplc="F8D46CEE">
      <w:start w:val="11"/>
      <w:numFmt w:val="decimal"/>
      <w:lvlText w:val="%1."/>
      <w:lvlJc w:val="left"/>
      <w:pPr>
        <w:ind w:left="720" w:hanging="360"/>
      </w:pPr>
      <w:rPr>
        <w:rFonts w:hAnsi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3BD7"/>
    <w:multiLevelType w:val="hybridMultilevel"/>
    <w:tmpl w:val="8208EFEC"/>
    <w:lvl w:ilvl="0" w:tplc="CDC6A01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5257"/>
    <w:multiLevelType w:val="multilevel"/>
    <w:tmpl w:val="2C260FFA"/>
    <w:lvl w:ilvl="0">
      <w:start w:val="12"/>
      <w:numFmt w:val="decimal"/>
      <w:lvlText w:val="%1."/>
      <w:lvlJc w:val="left"/>
      <w:pPr>
        <w:ind w:left="0" w:firstLine="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characterSpacingControl w:val="doNotCompress"/>
  <w:savePreviewPicture/>
  <w:compat>
    <w:doNotExpandShiftReturn/>
    <w:useFELayout/>
  </w:compat>
  <w:rsids>
    <w:rsidRoot w:val="007D4166"/>
    <w:rsid w:val="00094AB7"/>
    <w:rsid w:val="000A2976"/>
    <w:rsid w:val="000B017B"/>
    <w:rsid w:val="00167CDD"/>
    <w:rsid w:val="00171963"/>
    <w:rsid w:val="0019289E"/>
    <w:rsid w:val="001A720B"/>
    <w:rsid w:val="001B6326"/>
    <w:rsid w:val="001F3970"/>
    <w:rsid w:val="00221E3B"/>
    <w:rsid w:val="002C09F3"/>
    <w:rsid w:val="002D028F"/>
    <w:rsid w:val="002D3F61"/>
    <w:rsid w:val="002F3096"/>
    <w:rsid w:val="003E4928"/>
    <w:rsid w:val="00410426"/>
    <w:rsid w:val="005311E4"/>
    <w:rsid w:val="005B6FE1"/>
    <w:rsid w:val="00677DD5"/>
    <w:rsid w:val="00736AAE"/>
    <w:rsid w:val="00741EC7"/>
    <w:rsid w:val="007846B8"/>
    <w:rsid w:val="007D4166"/>
    <w:rsid w:val="007F60C0"/>
    <w:rsid w:val="00801B71"/>
    <w:rsid w:val="00816990"/>
    <w:rsid w:val="0088504E"/>
    <w:rsid w:val="008A6E25"/>
    <w:rsid w:val="008C4E59"/>
    <w:rsid w:val="008D2F51"/>
    <w:rsid w:val="009806B2"/>
    <w:rsid w:val="00A07AC8"/>
    <w:rsid w:val="00A6646B"/>
    <w:rsid w:val="00B06E8D"/>
    <w:rsid w:val="00B13204"/>
    <w:rsid w:val="00B147F7"/>
    <w:rsid w:val="00B51C1C"/>
    <w:rsid w:val="00B876BB"/>
    <w:rsid w:val="00B94032"/>
    <w:rsid w:val="00BB22B6"/>
    <w:rsid w:val="00BF7BC5"/>
    <w:rsid w:val="00C6494B"/>
    <w:rsid w:val="00C9779D"/>
    <w:rsid w:val="00CA5DFA"/>
    <w:rsid w:val="00CB5637"/>
    <w:rsid w:val="00D35868"/>
    <w:rsid w:val="00D731BB"/>
    <w:rsid w:val="00D90ECF"/>
    <w:rsid w:val="00DA0E2C"/>
    <w:rsid w:val="00E157C5"/>
    <w:rsid w:val="00E30AAE"/>
    <w:rsid w:val="00E87FFC"/>
    <w:rsid w:val="00EB60A3"/>
    <w:rsid w:val="00F43FA2"/>
    <w:rsid w:val="00FB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66"/>
    <w:pPr>
      <w:widowControl w:val="0"/>
    </w:pPr>
    <w:rPr>
      <w:rFonts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D4166"/>
    <w:rPr>
      <w:rFonts w:cs="Times New Roman"/>
      <w:b/>
      <w:sz w:val="24"/>
    </w:rPr>
  </w:style>
  <w:style w:type="character" w:customStyle="1" w:styleId="ListLabel2">
    <w:name w:val="ListLabel 2"/>
    <w:qFormat/>
    <w:rsid w:val="007D4166"/>
    <w:rPr>
      <w:rFonts w:cs="Times New Roman"/>
      <w:b/>
      <w:sz w:val="24"/>
    </w:rPr>
  </w:style>
  <w:style w:type="character" w:customStyle="1" w:styleId="ListLabel3">
    <w:name w:val="ListLabel 3"/>
    <w:qFormat/>
    <w:rsid w:val="007D4166"/>
    <w:rPr>
      <w:rFonts w:cs="Times New Roman"/>
      <w:b/>
      <w:sz w:val="24"/>
    </w:rPr>
  </w:style>
  <w:style w:type="character" w:customStyle="1" w:styleId="ListLabel4">
    <w:name w:val="ListLabel 4"/>
    <w:qFormat/>
    <w:rsid w:val="007D4166"/>
    <w:rPr>
      <w:rFonts w:cs="Times New Roman"/>
      <w:b/>
      <w:sz w:val="24"/>
    </w:rPr>
  </w:style>
  <w:style w:type="character" w:customStyle="1" w:styleId="ListLabel5">
    <w:name w:val="ListLabel 5"/>
    <w:qFormat/>
    <w:rsid w:val="007D4166"/>
    <w:rPr>
      <w:rFonts w:cs="Times New Roman"/>
      <w:sz w:val="24"/>
    </w:rPr>
  </w:style>
  <w:style w:type="character" w:customStyle="1" w:styleId="ListLabel6">
    <w:name w:val="ListLabel 6"/>
    <w:qFormat/>
    <w:rsid w:val="007D4166"/>
    <w:rPr>
      <w:rFonts w:cs="Times New Roman"/>
      <w:sz w:val="24"/>
    </w:rPr>
  </w:style>
  <w:style w:type="character" w:customStyle="1" w:styleId="ListLabel7">
    <w:name w:val="ListLabel 7"/>
    <w:qFormat/>
    <w:rsid w:val="007D4166"/>
    <w:rPr>
      <w:rFonts w:cs="Times New Roman"/>
      <w:b/>
      <w:sz w:val="24"/>
    </w:rPr>
  </w:style>
  <w:style w:type="character" w:customStyle="1" w:styleId="ListLabel8">
    <w:name w:val="ListLabel 8"/>
    <w:qFormat/>
    <w:rsid w:val="007D4166"/>
    <w:rPr>
      <w:rFonts w:cs="Times New Roman"/>
      <w:b/>
      <w:sz w:val="24"/>
    </w:rPr>
  </w:style>
  <w:style w:type="character" w:customStyle="1" w:styleId="ListLabel9">
    <w:name w:val="ListLabel 9"/>
    <w:qFormat/>
    <w:rsid w:val="007D4166"/>
    <w:rPr>
      <w:rFonts w:cs="Times New Roman"/>
      <w:b/>
      <w:sz w:val="24"/>
    </w:rPr>
  </w:style>
  <w:style w:type="character" w:customStyle="1" w:styleId="ListLabel10">
    <w:name w:val="ListLabel 10"/>
    <w:qFormat/>
    <w:rsid w:val="007D4166"/>
    <w:rPr>
      <w:rFonts w:cs="Times New Roman"/>
      <w:b/>
      <w:sz w:val="24"/>
    </w:rPr>
  </w:style>
  <w:style w:type="character" w:customStyle="1" w:styleId="ListLabel11">
    <w:name w:val="ListLabel 11"/>
    <w:qFormat/>
    <w:rsid w:val="007D4166"/>
    <w:rPr>
      <w:rFonts w:cs="Times New Roman"/>
      <w:b w:val="0"/>
      <w:bCs w:val="0"/>
      <w:sz w:val="24"/>
    </w:rPr>
  </w:style>
  <w:style w:type="character" w:customStyle="1" w:styleId="ListLabel12">
    <w:name w:val="ListLabel 12"/>
    <w:qFormat/>
    <w:rsid w:val="007D4166"/>
    <w:rPr>
      <w:rFonts w:cs="Times New Roman"/>
      <w:sz w:val="24"/>
    </w:rPr>
  </w:style>
  <w:style w:type="character" w:customStyle="1" w:styleId="Znakinumeracji">
    <w:name w:val="Znaki numeracji"/>
    <w:qFormat/>
    <w:rsid w:val="007D4166"/>
  </w:style>
  <w:style w:type="character" w:customStyle="1" w:styleId="ListLabel13">
    <w:name w:val="ListLabel 13"/>
    <w:qFormat/>
    <w:rsid w:val="007D4166"/>
    <w:rPr>
      <w:rFonts w:cs="Times New Roman"/>
      <w:b/>
      <w:sz w:val="24"/>
    </w:rPr>
  </w:style>
  <w:style w:type="character" w:customStyle="1" w:styleId="ListLabel14">
    <w:name w:val="ListLabel 14"/>
    <w:qFormat/>
    <w:rsid w:val="007D4166"/>
    <w:rPr>
      <w:rFonts w:cs="Times New Roman"/>
      <w:b/>
      <w:sz w:val="24"/>
    </w:rPr>
  </w:style>
  <w:style w:type="character" w:customStyle="1" w:styleId="ListLabel15">
    <w:name w:val="ListLabel 15"/>
    <w:qFormat/>
    <w:rsid w:val="007D4166"/>
    <w:rPr>
      <w:rFonts w:cs="Times New Roman"/>
      <w:b/>
      <w:sz w:val="24"/>
    </w:rPr>
  </w:style>
  <w:style w:type="character" w:customStyle="1" w:styleId="ListLabel16">
    <w:name w:val="ListLabel 16"/>
    <w:qFormat/>
    <w:rsid w:val="007D4166"/>
    <w:rPr>
      <w:rFonts w:cs="Times New Roman"/>
      <w:b/>
      <w:sz w:val="24"/>
    </w:rPr>
  </w:style>
  <w:style w:type="character" w:customStyle="1" w:styleId="ListLabel17">
    <w:name w:val="ListLabel 17"/>
    <w:qFormat/>
    <w:rsid w:val="007D4166"/>
    <w:rPr>
      <w:rFonts w:cs="Times New Roman"/>
      <w:b/>
      <w:bCs w:val="0"/>
      <w:sz w:val="24"/>
    </w:rPr>
  </w:style>
  <w:style w:type="character" w:customStyle="1" w:styleId="ListLabel18">
    <w:name w:val="ListLabel 18"/>
    <w:qFormat/>
    <w:rsid w:val="007D4166"/>
    <w:rPr>
      <w:rFonts w:cs="Times New Roman"/>
      <w:b w:val="0"/>
      <w:sz w:val="24"/>
    </w:rPr>
  </w:style>
  <w:style w:type="character" w:customStyle="1" w:styleId="ListLabel19">
    <w:name w:val="ListLabel 19"/>
    <w:qFormat/>
    <w:rsid w:val="007D4166"/>
    <w:rPr>
      <w:rFonts w:cs="Times New Roman"/>
      <w:b/>
      <w:sz w:val="24"/>
    </w:rPr>
  </w:style>
  <w:style w:type="character" w:customStyle="1" w:styleId="ListLabel20">
    <w:name w:val="ListLabel 20"/>
    <w:qFormat/>
    <w:rsid w:val="007D4166"/>
    <w:rPr>
      <w:rFonts w:cs="Times New Roman"/>
      <w:b/>
      <w:sz w:val="24"/>
    </w:rPr>
  </w:style>
  <w:style w:type="character" w:customStyle="1" w:styleId="ListLabel21">
    <w:name w:val="ListLabel 21"/>
    <w:qFormat/>
    <w:rsid w:val="007D4166"/>
    <w:rPr>
      <w:rFonts w:cs="Times New Roman"/>
      <w:b/>
      <w:sz w:val="24"/>
    </w:rPr>
  </w:style>
  <w:style w:type="character" w:customStyle="1" w:styleId="ListLabel22">
    <w:name w:val="ListLabel 22"/>
    <w:qFormat/>
    <w:rsid w:val="007D4166"/>
    <w:rPr>
      <w:rFonts w:cs="Times New Roman"/>
      <w:b/>
      <w:sz w:val="24"/>
    </w:rPr>
  </w:style>
  <w:style w:type="character" w:customStyle="1" w:styleId="ListLabel23">
    <w:name w:val="ListLabel 23"/>
    <w:qFormat/>
    <w:rsid w:val="007D4166"/>
    <w:rPr>
      <w:rFonts w:cs="Times New Roman"/>
      <w:b/>
      <w:bCs w:val="0"/>
      <w:sz w:val="24"/>
    </w:rPr>
  </w:style>
  <w:style w:type="character" w:customStyle="1" w:styleId="ListLabel24">
    <w:name w:val="ListLabel 24"/>
    <w:qFormat/>
    <w:rsid w:val="007D4166"/>
    <w:rPr>
      <w:rFonts w:cs="Times New Roman"/>
      <w:b w:val="0"/>
      <w:sz w:val="24"/>
    </w:rPr>
  </w:style>
  <w:style w:type="paragraph" w:styleId="Nagwek">
    <w:name w:val="header"/>
    <w:basedOn w:val="Normalny"/>
    <w:next w:val="Tekstpodstawowy"/>
    <w:qFormat/>
    <w:rsid w:val="007D41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4166"/>
    <w:pPr>
      <w:spacing w:after="140" w:line="276" w:lineRule="auto"/>
    </w:pPr>
  </w:style>
  <w:style w:type="paragraph" w:styleId="Lista">
    <w:name w:val="List"/>
    <w:basedOn w:val="Tekstpodstawowy"/>
    <w:rsid w:val="007D4166"/>
    <w:rPr>
      <w:rFonts w:cs="Arial"/>
    </w:rPr>
  </w:style>
  <w:style w:type="paragraph" w:customStyle="1" w:styleId="Caption">
    <w:name w:val="Caption"/>
    <w:basedOn w:val="Normalny"/>
    <w:qFormat/>
    <w:rsid w:val="007D41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416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0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Stefańska</dc:creator>
  <cp:lastModifiedBy>Administrator</cp:lastModifiedBy>
  <cp:revision>2</cp:revision>
  <dcterms:created xsi:type="dcterms:W3CDTF">2019-04-26T12:15:00Z</dcterms:created>
  <dcterms:modified xsi:type="dcterms:W3CDTF">2019-04-26T12:15:00Z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